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9B6CA9">
            <w:pPr>
              <w:pStyle w:val="Paragraphedeliste"/>
              <w:numPr>
                <w:ilvl w:val="0"/>
                <w:numId w:val="8"/>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9B6CA9">
            <w:pPr>
              <w:pStyle w:val="Paragraphedeliste"/>
              <w:numPr>
                <w:ilvl w:val="0"/>
                <w:numId w:val="11"/>
              </w:numPr>
              <w:rPr>
                <w:lang w:eastAsia="fr-FR"/>
              </w:rPr>
            </w:pPr>
            <w:r w:rsidRPr="009D0F91">
              <w:rPr>
                <w:lang w:eastAsia="fr-FR"/>
              </w:rPr>
              <w:t>Analyser :</w:t>
            </w:r>
          </w:p>
          <w:p w:rsidR="00D04881" w:rsidRPr="009D0F91" w:rsidRDefault="00D04881" w:rsidP="009B6CA9">
            <w:pPr>
              <w:pStyle w:val="Paragraphedeliste"/>
              <w:numPr>
                <w:ilvl w:val="1"/>
                <w:numId w:val="11"/>
              </w:numPr>
              <w:rPr>
                <w:lang w:eastAsia="fr-FR"/>
              </w:rPr>
            </w:pPr>
            <w:r w:rsidRPr="009D0F91">
              <w:rPr>
                <w:lang w:eastAsia="fr-FR"/>
              </w:rPr>
              <w:t>A3-C12 : Matériaux</w:t>
            </w:r>
          </w:p>
          <w:p w:rsidR="00D04881" w:rsidRPr="009D0F91" w:rsidRDefault="00D04881" w:rsidP="009B6CA9">
            <w:pPr>
              <w:pStyle w:val="Paragraphedeliste"/>
              <w:numPr>
                <w:ilvl w:val="0"/>
                <w:numId w:val="11"/>
              </w:numPr>
              <w:rPr>
                <w:lang w:eastAsia="fr-FR"/>
              </w:rPr>
            </w:pPr>
            <w:r w:rsidRPr="009D0F91">
              <w:rPr>
                <w:lang w:eastAsia="fr-FR"/>
              </w:rPr>
              <w:t>Concevoir</w:t>
            </w:r>
            <w:r w:rsidR="004340A7" w:rsidRPr="009D0F91">
              <w:rPr>
                <w:lang w:eastAsia="fr-FR"/>
              </w:rPr>
              <w:t> :</w:t>
            </w:r>
          </w:p>
          <w:p w:rsidR="00D35342" w:rsidRPr="009D0F91" w:rsidRDefault="004340A7" w:rsidP="009B6CA9">
            <w:pPr>
              <w:pStyle w:val="Paragraphedeliste"/>
              <w:numPr>
                <w:ilvl w:val="1"/>
                <w:numId w:val="11"/>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9B6CA9">
            <w:pPr>
              <w:pStyle w:val="Paragraphedeliste"/>
              <w:numPr>
                <w:ilvl w:val="1"/>
                <w:numId w:val="11"/>
              </w:numPr>
              <w:rPr>
                <w:lang w:eastAsia="fr-FR"/>
              </w:rPr>
            </w:pPr>
            <w:r w:rsidRPr="009D0F91">
              <w:rPr>
                <w:lang w:eastAsia="fr-FR"/>
              </w:rPr>
              <w:t xml:space="preserve">Conc1-C4.3 : Interactions fonction – matériau – procédé </w:t>
            </w:r>
          </w:p>
          <w:p w:rsidR="004340A7" w:rsidRPr="009D0F91" w:rsidRDefault="004340A7" w:rsidP="009B6CA9">
            <w:pPr>
              <w:pStyle w:val="Paragraphedeliste"/>
              <w:numPr>
                <w:ilvl w:val="1"/>
                <w:numId w:val="11"/>
              </w:numPr>
              <w:rPr>
                <w:lang w:eastAsia="fr-FR"/>
              </w:rPr>
            </w:pPr>
            <w:r w:rsidRPr="009D0F91">
              <w:rPr>
                <w:lang w:eastAsia="fr-FR"/>
              </w:rPr>
              <w:t>Conc1-C4.4 : Méthode de choix des matériaux et des procédés</w:t>
            </w:r>
          </w:p>
          <w:p w:rsidR="004340A7" w:rsidRPr="009D0F91" w:rsidRDefault="004340A7" w:rsidP="009B6CA9">
            <w:pPr>
              <w:pStyle w:val="Paragraphedeliste"/>
              <w:numPr>
                <w:ilvl w:val="1"/>
                <w:numId w:val="11"/>
              </w:numPr>
              <w:rPr>
                <w:lang w:eastAsia="fr-FR"/>
              </w:rPr>
            </w:pPr>
            <w:r w:rsidRPr="009D0F91">
              <w:rPr>
                <w:lang w:eastAsia="fr-FR"/>
              </w:rPr>
              <w:t>Conc1-C4.6 : Influence du procédé sur la géométrie des pièces</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Pr="009D0F91" w:rsidRDefault="004340A7" w:rsidP="009B6CA9">
            <w:pPr>
              <w:pStyle w:val="Paragraphedeliste"/>
              <w:numPr>
                <w:ilvl w:val="1"/>
                <w:numId w:val="11"/>
              </w:numPr>
              <w:rPr>
                <w:lang w:eastAsia="fr-FR"/>
              </w:rPr>
            </w:pPr>
            <w:r w:rsidRPr="009D0F91">
              <w:rPr>
                <w:lang w:eastAsia="fr-FR"/>
              </w:rPr>
              <w:t>Réa-C1.1 : Procédés d’obtention des pièces brutes.</w:t>
            </w:r>
          </w:p>
          <w:p w:rsidR="004340A7" w:rsidRPr="009D0F91" w:rsidRDefault="004340A7" w:rsidP="009B6CA9">
            <w:pPr>
              <w:pStyle w:val="Paragraphedeliste"/>
              <w:numPr>
                <w:ilvl w:val="1"/>
                <w:numId w:val="11"/>
              </w:numPr>
              <w:rPr>
                <w:lang w:eastAsia="fr-FR"/>
              </w:rPr>
            </w:pPr>
            <w:r w:rsidRPr="009D0F91">
              <w:rPr>
                <w:lang w:eastAsia="fr-FR"/>
              </w:rPr>
              <w:t>Réa-C2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1943CF" w:rsidRDefault="001943CF">
      <w:pPr>
        <w:jc w:val="left"/>
      </w:pPr>
      <w:r>
        <w:br w:type="page"/>
      </w:r>
    </w:p>
    <w:bookmarkStart w:id="0" w:name="_GoBack"/>
    <w:bookmarkEnd w:id="0"/>
    <w:p w:rsidR="001C0E7F"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6809525" w:history="1">
        <w:r w:rsidR="001C0E7F" w:rsidRPr="008C325C">
          <w:rPr>
            <w:rStyle w:val="Lienhypertexte"/>
            <w:noProof/>
          </w:rPr>
          <w:t>1°-  Introduction</w:t>
        </w:r>
        <w:r w:rsidR="001C0E7F">
          <w:rPr>
            <w:noProof/>
            <w:webHidden/>
          </w:rPr>
          <w:tab/>
        </w:r>
        <w:r w:rsidR="001C0E7F">
          <w:rPr>
            <w:noProof/>
            <w:webHidden/>
          </w:rPr>
          <w:fldChar w:fldCharType="begin"/>
        </w:r>
        <w:r w:rsidR="001C0E7F">
          <w:rPr>
            <w:noProof/>
            <w:webHidden/>
          </w:rPr>
          <w:instrText xml:space="preserve"> PAGEREF _Toc416809525 \h </w:instrText>
        </w:r>
        <w:r w:rsidR="001C0E7F">
          <w:rPr>
            <w:noProof/>
            <w:webHidden/>
          </w:rPr>
        </w:r>
        <w:r w:rsidR="001C0E7F">
          <w:rPr>
            <w:noProof/>
            <w:webHidden/>
          </w:rPr>
          <w:fldChar w:fldCharType="separate"/>
        </w:r>
        <w:r w:rsidR="001C0E7F">
          <w:rPr>
            <w:noProof/>
            <w:webHidden/>
          </w:rPr>
          <w:t>3</w:t>
        </w:r>
        <w:r w:rsidR="001C0E7F">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26" w:history="1">
        <w:r w:rsidRPr="008C325C">
          <w:rPr>
            <w:rStyle w:val="Lienhypertexte"/>
            <w:noProof/>
          </w:rPr>
          <w:t>A. Typologies de machines</w:t>
        </w:r>
        <w:r>
          <w:rPr>
            <w:noProof/>
            <w:webHidden/>
          </w:rPr>
          <w:tab/>
        </w:r>
        <w:r>
          <w:rPr>
            <w:noProof/>
            <w:webHidden/>
          </w:rPr>
          <w:fldChar w:fldCharType="begin"/>
        </w:r>
        <w:r>
          <w:rPr>
            <w:noProof/>
            <w:webHidden/>
          </w:rPr>
          <w:instrText xml:space="preserve"> PAGEREF _Toc416809526 \h </w:instrText>
        </w:r>
        <w:r>
          <w:rPr>
            <w:noProof/>
            <w:webHidden/>
          </w:rPr>
        </w:r>
        <w:r>
          <w:rPr>
            <w:noProof/>
            <w:webHidden/>
          </w:rPr>
          <w:fldChar w:fldCharType="separate"/>
        </w:r>
        <w:r>
          <w:rPr>
            <w:noProof/>
            <w:webHidden/>
          </w:rPr>
          <w:t>3</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27" w:history="1">
        <w:r w:rsidRPr="008C325C">
          <w:rPr>
            <w:rStyle w:val="Lienhypertexte"/>
            <w:noProof/>
          </w:rPr>
          <w:t>B. Définitions préliminaires</w:t>
        </w:r>
        <w:r>
          <w:rPr>
            <w:noProof/>
            <w:webHidden/>
          </w:rPr>
          <w:tab/>
        </w:r>
        <w:r>
          <w:rPr>
            <w:noProof/>
            <w:webHidden/>
          </w:rPr>
          <w:fldChar w:fldCharType="begin"/>
        </w:r>
        <w:r>
          <w:rPr>
            <w:noProof/>
            <w:webHidden/>
          </w:rPr>
          <w:instrText xml:space="preserve"> PAGEREF _Toc416809527 \h </w:instrText>
        </w:r>
        <w:r>
          <w:rPr>
            <w:noProof/>
            <w:webHidden/>
          </w:rPr>
        </w:r>
        <w:r>
          <w:rPr>
            <w:noProof/>
            <w:webHidden/>
          </w:rPr>
          <w:fldChar w:fldCharType="separate"/>
        </w:r>
        <w:r>
          <w:rPr>
            <w:noProof/>
            <w:webHidden/>
          </w:rPr>
          <w:t>3</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28" w:history="1">
        <w:r w:rsidRPr="008C325C">
          <w:rPr>
            <w:rStyle w:val="Lienhypertexte"/>
            <w:noProof/>
          </w:rPr>
          <w:t>C. Surfaces générées</w:t>
        </w:r>
        <w:r>
          <w:rPr>
            <w:noProof/>
            <w:webHidden/>
          </w:rPr>
          <w:tab/>
        </w:r>
        <w:r>
          <w:rPr>
            <w:noProof/>
            <w:webHidden/>
          </w:rPr>
          <w:fldChar w:fldCharType="begin"/>
        </w:r>
        <w:r>
          <w:rPr>
            <w:noProof/>
            <w:webHidden/>
          </w:rPr>
          <w:instrText xml:space="preserve"> PAGEREF _Toc416809528 \h </w:instrText>
        </w:r>
        <w:r>
          <w:rPr>
            <w:noProof/>
            <w:webHidden/>
          </w:rPr>
        </w:r>
        <w:r>
          <w:rPr>
            <w:noProof/>
            <w:webHidden/>
          </w:rPr>
          <w:fldChar w:fldCharType="separate"/>
        </w:r>
        <w:r>
          <w:rPr>
            <w:noProof/>
            <w:webHidden/>
          </w:rPr>
          <w:t>4</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29" w:history="1">
        <w:r w:rsidRPr="008C325C">
          <w:rPr>
            <w:rStyle w:val="Lienhypertexte"/>
            <w:noProof/>
          </w:rPr>
          <w:t>D. Mise en position isostatique</w:t>
        </w:r>
        <w:r>
          <w:rPr>
            <w:noProof/>
            <w:webHidden/>
          </w:rPr>
          <w:tab/>
        </w:r>
        <w:r>
          <w:rPr>
            <w:noProof/>
            <w:webHidden/>
          </w:rPr>
          <w:fldChar w:fldCharType="begin"/>
        </w:r>
        <w:r>
          <w:rPr>
            <w:noProof/>
            <w:webHidden/>
          </w:rPr>
          <w:instrText xml:space="preserve"> PAGEREF _Toc416809529 \h </w:instrText>
        </w:r>
        <w:r>
          <w:rPr>
            <w:noProof/>
            <w:webHidden/>
          </w:rPr>
        </w:r>
        <w:r>
          <w:rPr>
            <w:noProof/>
            <w:webHidden/>
          </w:rPr>
          <w:fldChar w:fldCharType="separate"/>
        </w:r>
        <w:r>
          <w:rPr>
            <w:noProof/>
            <w:webHidden/>
          </w:rPr>
          <w:t>4</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0" w:history="1">
        <w:r w:rsidRPr="008C325C">
          <w:rPr>
            <w:rStyle w:val="Lienhypertexte"/>
            <w:noProof/>
          </w:rPr>
          <w:t>E. Cellule élémentaire d’usinage</w:t>
        </w:r>
        <w:r>
          <w:rPr>
            <w:noProof/>
            <w:webHidden/>
          </w:rPr>
          <w:tab/>
        </w:r>
        <w:r>
          <w:rPr>
            <w:noProof/>
            <w:webHidden/>
          </w:rPr>
          <w:fldChar w:fldCharType="begin"/>
        </w:r>
        <w:r>
          <w:rPr>
            <w:noProof/>
            <w:webHidden/>
          </w:rPr>
          <w:instrText xml:space="preserve"> PAGEREF _Toc416809530 \h </w:instrText>
        </w:r>
        <w:r>
          <w:rPr>
            <w:noProof/>
            <w:webHidden/>
          </w:rPr>
        </w:r>
        <w:r>
          <w:rPr>
            <w:noProof/>
            <w:webHidden/>
          </w:rPr>
          <w:fldChar w:fldCharType="separate"/>
        </w:r>
        <w:r>
          <w:rPr>
            <w:noProof/>
            <w:webHidden/>
          </w:rPr>
          <w:t>5</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31" w:history="1">
        <w:r w:rsidRPr="008C325C">
          <w:rPr>
            <w:rStyle w:val="Lienhypertexte"/>
            <w:noProof/>
          </w:rPr>
          <w:t>2°- </w:t>
        </w:r>
        <w:r w:rsidRPr="008C325C">
          <w:rPr>
            <w:rStyle w:val="Lienhypertexte"/>
            <w:noProof/>
            <w:lang w:eastAsia="fr-FR"/>
          </w:rPr>
          <w:t xml:space="preserve"> </w:t>
        </w:r>
        <w:r w:rsidRPr="008C325C">
          <w:rPr>
            <w:rStyle w:val="Lienhypertexte"/>
            <w:noProof/>
          </w:rPr>
          <w:t>Le tournage</w:t>
        </w:r>
        <w:r>
          <w:rPr>
            <w:noProof/>
            <w:webHidden/>
          </w:rPr>
          <w:tab/>
        </w:r>
        <w:r>
          <w:rPr>
            <w:noProof/>
            <w:webHidden/>
          </w:rPr>
          <w:fldChar w:fldCharType="begin"/>
        </w:r>
        <w:r>
          <w:rPr>
            <w:noProof/>
            <w:webHidden/>
          </w:rPr>
          <w:instrText xml:space="preserve"> PAGEREF _Toc416809531 \h </w:instrText>
        </w:r>
        <w:r>
          <w:rPr>
            <w:noProof/>
            <w:webHidden/>
          </w:rPr>
        </w:r>
        <w:r>
          <w:rPr>
            <w:noProof/>
            <w:webHidden/>
          </w:rPr>
          <w:fldChar w:fldCharType="separate"/>
        </w:r>
        <w:r>
          <w:rPr>
            <w:noProof/>
            <w:webHidden/>
          </w:rPr>
          <w:t>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2" w:history="1">
        <w:r w:rsidRPr="008C325C">
          <w:rPr>
            <w:rStyle w:val="Lienhypertexte"/>
            <w:noProof/>
          </w:rPr>
          <w:t>A. Les machines</w:t>
        </w:r>
        <w:r>
          <w:rPr>
            <w:noProof/>
            <w:webHidden/>
          </w:rPr>
          <w:tab/>
        </w:r>
        <w:r>
          <w:rPr>
            <w:noProof/>
            <w:webHidden/>
          </w:rPr>
          <w:fldChar w:fldCharType="begin"/>
        </w:r>
        <w:r>
          <w:rPr>
            <w:noProof/>
            <w:webHidden/>
          </w:rPr>
          <w:instrText xml:space="preserve"> PAGEREF _Toc416809532 \h </w:instrText>
        </w:r>
        <w:r>
          <w:rPr>
            <w:noProof/>
            <w:webHidden/>
          </w:rPr>
        </w:r>
        <w:r>
          <w:rPr>
            <w:noProof/>
            <w:webHidden/>
          </w:rPr>
          <w:fldChar w:fldCharType="separate"/>
        </w:r>
        <w:r>
          <w:rPr>
            <w:noProof/>
            <w:webHidden/>
          </w:rPr>
          <w:t>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3" w:history="1">
        <w:r w:rsidRPr="008C325C">
          <w:rPr>
            <w:rStyle w:val="Lienhypertexte"/>
            <w:noProof/>
          </w:rPr>
          <w:t>B. Portes outils</w:t>
        </w:r>
        <w:r>
          <w:rPr>
            <w:noProof/>
            <w:webHidden/>
          </w:rPr>
          <w:tab/>
        </w:r>
        <w:r>
          <w:rPr>
            <w:noProof/>
            <w:webHidden/>
          </w:rPr>
          <w:fldChar w:fldCharType="begin"/>
        </w:r>
        <w:r>
          <w:rPr>
            <w:noProof/>
            <w:webHidden/>
          </w:rPr>
          <w:instrText xml:space="preserve"> PAGEREF _Toc416809533 \h </w:instrText>
        </w:r>
        <w:r>
          <w:rPr>
            <w:noProof/>
            <w:webHidden/>
          </w:rPr>
        </w:r>
        <w:r>
          <w:rPr>
            <w:noProof/>
            <w:webHidden/>
          </w:rPr>
          <w:fldChar w:fldCharType="separate"/>
        </w:r>
        <w:r>
          <w:rPr>
            <w:noProof/>
            <w:webHidden/>
          </w:rPr>
          <w:t>6</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4" w:history="1">
        <w:r w:rsidRPr="008C325C">
          <w:rPr>
            <w:rStyle w:val="Lienhypertexte"/>
            <w:noProof/>
          </w:rPr>
          <w:t>C. Outils</w:t>
        </w:r>
        <w:r>
          <w:rPr>
            <w:noProof/>
            <w:webHidden/>
          </w:rPr>
          <w:tab/>
        </w:r>
        <w:r>
          <w:rPr>
            <w:noProof/>
            <w:webHidden/>
          </w:rPr>
          <w:fldChar w:fldCharType="begin"/>
        </w:r>
        <w:r>
          <w:rPr>
            <w:noProof/>
            <w:webHidden/>
          </w:rPr>
          <w:instrText xml:space="preserve"> PAGEREF _Toc416809534 \h </w:instrText>
        </w:r>
        <w:r>
          <w:rPr>
            <w:noProof/>
            <w:webHidden/>
          </w:rPr>
        </w:r>
        <w:r>
          <w:rPr>
            <w:noProof/>
            <w:webHidden/>
          </w:rPr>
          <w:fldChar w:fldCharType="separate"/>
        </w:r>
        <w:r>
          <w:rPr>
            <w:noProof/>
            <w:webHidden/>
          </w:rPr>
          <w:t>6</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5" w:history="1">
        <w:r w:rsidRPr="008C325C">
          <w:rPr>
            <w:rStyle w:val="Lienhypertexte"/>
            <w:noProof/>
          </w:rPr>
          <w:t>D. Porte pièce</w:t>
        </w:r>
        <w:r>
          <w:rPr>
            <w:noProof/>
            <w:webHidden/>
          </w:rPr>
          <w:tab/>
        </w:r>
        <w:r>
          <w:rPr>
            <w:noProof/>
            <w:webHidden/>
          </w:rPr>
          <w:fldChar w:fldCharType="begin"/>
        </w:r>
        <w:r>
          <w:rPr>
            <w:noProof/>
            <w:webHidden/>
          </w:rPr>
          <w:instrText xml:space="preserve"> PAGEREF _Toc416809535 \h </w:instrText>
        </w:r>
        <w:r>
          <w:rPr>
            <w:noProof/>
            <w:webHidden/>
          </w:rPr>
        </w:r>
        <w:r>
          <w:rPr>
            <w:noProof/>
            <w:webHidden/>
          </w:rPr>
          <w:fldChar w:fldCharType="separate"/>
        </w:r>
        <w:r>
          <w:rPr>
            <w:noProof/>
            <w:webHidden/>
          </w:rPr>
          <w:t>7</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6" w:history="1">
        <w:r w:rsidRPr="008C325C">
          <w:rPr>
            <w:rStyle w:val="Lienhypertexte"/>
            <w:noProof/>
          </w:rPr>
          <w:t>E. Pièces</w:t>
        </w:r>
        <w:r>
          <w:rPr>
            <w:noProof/>
            <w:webHidden/>
          </w:rPr>
          <w:tab/>
        </w:r>
        <w:r>
          <w:rPr>
            <w:noProof/>
            <w:webHidden/>
          </w:rPr>
          <w:fldChar w:fldCharType="begin"/>
        </w:r>
        <w:r>
          <w:rPr>
            <w:noProof/>
            <w:webHidden/>
          </w:rPr>
          <w:instrText xml:space="preserve"> PAGEREF _Toc416809536 \h </w:instrText>
        </w:r>
        <w:r>
          <w:rPr>
            <w:noProof/>
            <w:webHidden/>
          </w:rPr>
        </w:r>
        <w:r>
          <w:rPr>
            <w:noProof/>
            <w:webHidden/>
          </w:rPr>
          <w:fldChar w:fldCharType="separate"/>
        </w:r>
        <w:r>
          <w:rPr>
            <w:noProof/>
            <w:webHidden/>
          </w:rPr>
          <w:t>8</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7" w:history="1">
        <w:r w:rsidRPr="008C325C">
          <w:rPr>
            <w:rStyle w:val="Lienhypertexte"/>
            <w:noProof/>
          </w:rPr>
          <w:t>F. Contrat de phase</w:t>
        </w:r>
        <w:r>
          <w:rPr>
            <w:noProof/>
            <w:webHidden/>
          </w:rPr>
          <w:tab/>
        </w:r>
        <w:r>
          <w:rPr>
            <w:noProof/>
            <w:webHidden/>
          </w:rPr>
          <w:fldChar w:fldCharType="begin"/>
        </w:r>
        <w:r>
          <w:rPr>
            <w:noProof/>
            <w:webHidden/>
          </w:rPr>
          <w:instrText xml:space="preserve"> PAGEREF _Toc416809537 \h </w:instrText>
        </w:r>
        <w:r>
          <w:rPr>
            <w:noProof/>
            <w:webHidden/>
          </w:rPr>
        </w:r>
        <w:r>
          <w:rPr>
            <w:noProof/>
            <w:webHidden/>
          </w:rPr>
          <w:fldChar w:fldCharType="separate"/>
        </w:r>
        <w:r>
          <w:rPr>
            <w:noProof/>
            <w:webHidden/>
          </w:rPr>
          <w:t>9</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38" w:history="1">
        <w:r w:rsidRPr="008C325C">
          <w:rPr>
            <w:rStyle w:val="Lienhypertexte"/>
            <w:noProof/>
          </w:rPr>
          <w:t>3°- </w:t>
        </w:r>
        <w:r w:rsidRPr="008C325C">
          <w:rPr>
            <w:rStyle w:val="Lienhypertexte"/>
            <w:noProof/>
            <w:lang w:eastAsia="fr-FR"/>
          </w:rPr>
          <w:t xml:space="preserve"> </w:t>
        </w:r>
        <w:r w:rsidRPr="008C325C">
          <w:rPr>
            <w:rStyle w:val="Lienhypertexte"/>
            <w:noProof/>
          </w:rPr>
          <w:t>Le fraisage</w:t>
        </w:r>
        <w:r>
          <w:rPr>
            <w:noProof/>
            <w:webHidden/>
          </w:rPr>
          <w:tab/>
        </w:r>
        <w:r>
          <w:rPr>
            <w:noProof/>
            <w:webHidden/>
          </w:rPr>
          <w:fldChar w:fldCharType="begin"/>
        </w:r>
        <w:r>
          <w:rPr>
            <w:noProof/>
            <w:webHidden/>
          </w:rPr>
          <w:instrText xml:space="preserve"> PAGEREF _Toc416809538 \h </w:instrText>
        </w:r>
        <w:r>
          <w:rPr>
            <w:noProof/>
            <w:webHidden/>
          </w:rPr>
        </w:r>
        <w:r>
          <w:rPr>
            <w:noProof/>
            <w:webHidden/>
          </w:rPr>
          <w:fldChar w:fldCharType="separate"/>
        </w:r>
        <w:r>
          <w:rPr>
            <w:noProof/>
            <w:webHidden/>
          </w:rPr>
          <w:t>10</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39" w:history="1">
        <w:r w:rsidRPr="008C325C">
          <w:rPr>
            <w:rStyle w:val="Lienhypertexte"/>
            <w:noProof/>
          </w:rPr>
          <w:t>A. Les machines</w:t>
        </w:r>
        <w:r>
          <w:rPr>
            <w:noProof/>
            <w:webHidden/>
          </w:rPr>
          <w:tab/>
        </w:r>
        <w:r>
          <w:rPr>
            <w:noProof/>
            <w:webHidden/>
          </w:rPr>
          <w:fldChar w:fldCharType="begin"/>
        </w:r>
        <w:r>
          <w:rPr>
            <w:noProof/>
            <w:webHidden/>
          </w:rPr>
          <w:instrText xml:space="preserve"> PAGEREF _Toc416809539 \h </w:instrText>
        </w:r>
        <w:r>
          <w:rPr>
            <w:noProof/>
            <w:webHidden/>
          </w:rPr>
        </w:r>
        <w:r>
          <w:rPr>
            <w:noProof/>
            <w:webHidden/>
          </w:rPr>
          <w:fldChar w:fldCharType="separate"/>
        </w:r>
        <w:r>
          <w:rPr>
            <w:noProof/>
            <w:webHidden/>
          </w:rPr>
          <w:t>10</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0" w:history="1">
        <w:r w:rsidRPr="008C325C">
          <w:rPr>
            <w:rStyle w:val="Lienhypertexte"/>
            <w:noProof/>
          </w:rPr>
          <w:t>B. Porte outil</w:t>
        </w:r>
        <w:r>
          <w:rPr>
            <w:noProof/>
            <w:webHidden/>
          </w:rPr>
          <w:tab/>
        </w:r>
        <w:r>
          <w:rPr>
            <w:noProof/>
            <w:webHidden/>
          </w:rPr>
          <w:fldChar w:fldCharType="begin"/>
        </w:r>
        <w:r>
          <w:rPr>
            <w:noProof/>
            <w:webHidden/>
          </w:rPr>
          <w:instrText xml:space="preserve"> PAGEREF _Toc416809540 \h </w:instrText>
        </w:r>
        <w:r>
          <w:rPr>
            <w:noProof/>
            <w:webHidden/>
          </w:rPr>
        </w:r>
        <w:r>
          <w:rPr>
            <w:noProof/>
            <w:webHidden/>
          </w:rPr>
          <w:fldChar w:fldCharType="separate"/>
        </w:r>
        <w:r>
          <w:rPr>
            <w:noProof/>
            <w:webHidden/>
          </w:rPr>
          <w:t>10</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1" w:history="1">
        <w:r w:rsidRPr="008C325C">
          <w:rPr>
            <w:rStyle w:val="Lienhypertexte"/>
            <w:noProof/>
          </w:rPr>
          <w:t>C.</w:t>
        </w:r>
        <w:r w:rsidRPr="008C325C">
          <w:rPr>
            <w:rStyle w:val="Lienhypertexte"/>
            <w:noProof/>
            <w:lang w:eastAsia="fr-FR"/>
          </w:rPr>
          <w:t xml:space="preserve"> </w:t>
        </w:r>
        <w:r w:rsidRPr="008C325C">
          <w:rPr>
            <w:rStyle w:val="Lienhypertexte"/>
            <w:noProof/>
          </w:rPr>
          <w:t>Outil</w:t>
        </w:r>
        <w:r>
          <w:rPr>
            <w:noProof/>
            <w:webHidden/>
          </w:rPr>
          <w:tab/>
        </w:r>
        <w:r>
          <w:rPr>
            <w:noProof/>
            <w:webHidden/>
          </w:rPr>
          <w:fldChar w:fldCharType="begin"/>
        </w:r>
        <w:r>
          <w:rPr>
            <w:noProof/>
            <w:webHidden/>
          </w:rPr>
          <w:instrText xml:space="preserve"> PAGEREF _Toc416809541 \h </w:instrText>
        </w:r>
        <w:r>
          <w:rPr>
            <w:noProof/>
            <w:webHidden/>
          </w:rPr>
        </w:r>
        <w:r>
          <w:rPr>
            <w:noProof/>
            <w:webHidden/>
          </w:rPr>
          <w:fldChar w:fldCharType="separate"/>
        </w:r>
        <w:r>
          <w:rPr>
            <w:noProof/>
            <w:webHidden/>
          </w:rPr>
          <w:t>11</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2" w:history="1">
        <w:r w:rsidRPr="008C325C">
          <w:rPr>
            <w:rStyle w:val="Lienhypertexte"/>
            <w:noProof/>
          </w:rPr>
          <w:t>D.</w:t>
        </w:r>
        <w:r w:rsidRPr="008C325C">
          <w:rPr>
            <w:rStyle w:val="Lienhypertexte"/>
            <w:noProof/>
            <w:lang w:eastAsia="fr-FR"/>
          </w:rPr>
          <w:t xml:space="preserve"> </w:t>
        </w:r>
        <w:r w:rsidRPr="008C325C">
          <w:rPr>
            <w:rStyle w:val="Lienhypertexte"/>
            <w:noProof/>
          </w:rPr>
          <w:t>Porte pièce</w:t>
        </w:r>
        <w:r>
          <w:rPr>
            <w:noProof/>
            <w:webHidden/>
          </w:rPr>
          <w:tab/>
        </w:r>
        <w:r>
          <w:rPr>
            <w:noProof/>
            <w:webHidden/>
          </w:rPr>
          <w:fldChar w:fldCharType="begin"/>
        </w:r>
        <w:r>
          <w:rPr>
            <w:noProof/>
            <w:webHidden/>
          </w:rPr>
          <w:instrText xml:space="preserve"> PAGEREF _Toc416809542 \h </w:instrText>
        </w:r>
        <w:r>
          <w:rPr>
            <w:noProof/>
            <w:webHidden/>
          </w:rPr>
        </w:r>
        <w:r>
          <w:rPr>
            <w:noProof/>
            <w:webHidden/>
          </w:rPr>
          <w:fldChar w:fldCharType="separate"/>
        </w:r>
        <w:r>
          <w:rPr>
            <w:noProof/>
            <w:webHidden/>
          </w:rPr>
          <w:t>11</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3" w:history="1">
        <w:r w:rsidRPr="008C325C">
          <w:rPr>
            <w:rStyle w:val="Lienhypertexte"/>
            <w:noProof/>
          </w:rPr>
          <w:t>E. Pièce</w:t>
        </w:r>
        <w:r>
          <w:rPr>
            <w:noProof/>
            <w:webHidden/>
          </w:rPr>
          <w:tab/>
        </w:r>
        <w:r>
          <w:rPr>
            <w:noProof/>
            <w:webHidden/>
          </w:rPr>
          <w:fldChar w:fldCharType="begin"/>
        </w:r>
        <w:r>
          <w:rPr>
            <w:noProof/>
            <w:webHidden/>
          </w:rPr>
          <w:instrText xml:space="preserve"> PAGEREF _Toc416809543 \h </w:instrText>
        </w:r>
        <w:r>
          <w:rPr>
            <w:noProof/>
            <w:webHidden/>
          </w:rPr>
        </w:r>
        <w:r>
          <w:rPr>
            <w:noProof/>
            <w:webHidden/>
          </w:rPr>
          <w:fldChar w:fldCharType="separate"/>
        </w:r>
        <w:r>
          <w:rPr>
            <w:noProof/>
            <w:webHidden/>
          </w:rPr>
          <w:t>13</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4" w:history="1">
        <w:r w:rsidRPr="008C325C">
          <w:rPr>
            <w:rStyle w:val="Lienhypertexte"/>
            <w:noProof/>
          </w:rPr>
          <w:t>F. Contrat de phase</w:t>
        </w:r>
        <w:r>
          <w:rPr>
            <w:noProof/>
            <w:webHidden/>
          </w:rPr>
          <w:tab/>
        </w:r>
        <w:r>
          <w:rPr>
            <w:noProof/>
            <w:webHidden/>
          </w:rPr>
          <w:fldChar w:fldCharType="begin"/>
        </w:r>
        <w:r>
          <w:rPr>
            <w:noProof/>
            <w:webHidden/>
          </w:rPr>
          <w:instrText xml:space="preserve"> PAGEREF _Toc416809544 \h </w:instrText>
        </w:r>
        <w:r>
          <w:rPr>
            <w:noProof/>
            <w:webHidden/>
          </w:rPr>
        </w:r>
        <w:r>
          <w:rPr>
            <w:noProof/>
            <w:webHidden/>
          </w:rPr>
          <w:fldChar w:fldCharType="separate"/>
        </w:r>
        <w:r>
          <w:rPr>
            <w:noProof/>
            <w:webHidden/>
          </w:rPr>
          <w:t>14</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45" w:history="1">
        <w:r w:rsidRPr="008C325C">
          <w:rPr>
            <w:rStyle w:val="Lienhypertexte"/>
            <w:noProof/>
          </w:rPr>
          <w:t>4°-  Coupe des métaux</w:t>
        </w:r>
        <w:r>
          <w:rPr>
            <w:noProof/>
            <w:webHidden/>
          </w:rPr>
          <w:tab/>
        </w:r>
        <w:r>
          <w:rPr>
            <w:noProof/>
            <w:webHidden/>
          </w:rPr>
          <w:fldChar w:fldCharType="begin"/>
        </w:r>
        <w:r>
          <w:rPr>
            <w:noProof/>
            <w:webHidden/>
          </w:rPr>
          <w:instrText xml:space="preserve"> PAGEREF _Toc416809545 \h </w:instrText>
        </w:r>
        <w:r>
          <w:rPr>
            <w:noProof/>
            <w:webHidden/>
          </w:rPr>
        </w:r>
        <w:r>
          <w:rPr>
            <w:noProof/>
            <w:webHidden/>
          </w:rPr>
          <w:fldChar w:fldCharType="separate"/>
        </w:r>
        <w:r>
          <w:rPr>
            <w:noProof/>
            <w:webHidden/>
          </w:rPr>
          <w:t>15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6" w:history="1">
        <w:r w:rsidRPr="008C325C">
          <w:rPr>
            <w:rStyle w:val="Lienhypertexte"/>
            <w:noProof/>
          </w:rPr>
          <w:t>A. Matériau des outils</w:t>
        </w:r>
        <w:r>
          <w:rPr>
            <w:noProof/>
            <w:webHidden/>
          </w:rPr>
          <w:tab/>
        </w:r>
        <w:r>
          <w:rPr>
            <w:noProof/>
            <w:webHidden/>
          </w:rPr>
          <w:fldChar w:fldCharType="begin"/>
        </w:r>
        <w:r>
          <w:rPr>
            <w:noProof/>
            <w:webHidden/>
          </w:rPr>
          <w:instrText xml:space="preserve"> PAGEREF _Toc416809546 \h </w:instrText>
        </w:r>
        <w:r>
          <w:rPr>
            <w:noProof/>
            <w:webHidden/>
          </w:rPr>
        </w:r>
        <w:r>
          <w:rPr>
            <w:noProof/>
            <w:webHidden/>
          </w:rPr>
          <w:fldChar w:fldCharType="separate"/>
        </w:r>
        <w:r>
          <w:rPr>
            <w:noProof/>
            <w:webHidden/>
          </w:rPr>
          <w:t>15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7" w:history="1">
        <w:r w:rsidRPr="008C325C">
          <w:rPr>
            <w:rStyle w:val="Lienhypertexte"/>
            <w:noProof/>
          </w:rPr>
          <w:t>B. Géométrie de la zone de coupe</w:t>
        </w:r>
        <w:r>
          <w:rPr>
            <w:noProof/>
            <w:webHidden/>
          </w:rPr>
          <w:tab/>
        </w:r>
        <w:r>
          <w:rPr>
            <w:noProof/>
            <w:webHidden/>
          </w:rPr>
          <w:fldChar w:fldCharType="begin"/>
        </w:r>
        <w:r>
          <w:rPr>
            <w:noProof/>
            <w:webHidden/>
          </w:rPr>
          <w:instrText xml:space="preserve"> PAGEREF _Toc416809547 \h </w:instrText>
        </w:r>
        <w:r>
          <w:rPr>
            <w:noProof/>
            <w:webHidden/>
          </w:rPr>
        </w:r>
        <w:r>
          <w:rPr>
            <w:noProof/>
            <w:webHidden/>
          </w:rPr>
          <w:fldChar w:fldCharType="separate"/>
        </w:r>
        <w:r>
          <w:rPr>
            <w:noProof/>
            <w:webHidden/>
          </w:rPr>
          <w:t>15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8" w:history="1">
        <w:r w:rsidRPr="008C325C">
          <w:rPr>
            <w:rStyle w:val="Lienhypertexte"/>
            <w:noProof/>
          </w:rPr>
          <w:t>C. Principe de formation du copeau</w:t>
        </w:r>
        <w:r>
          <w:rPr>
            <w:noProof/>
            <w:webHidden/>
          </w:rPr>
          <w:tab/>
        </w:r>
        <w:r>
          <w:rPr>
            <w:noProof/>
            <w:webHidden/>
          </w:rPr>
          <w:fldChar w:fldCharType="begin"/>
        </w:r>
        <w:r>
          <w:rPr>
            <w:noProof/>
            <w:webHidden/>
          </w:rPr>
          <w:instrText xml:space="preserve"> PAGEREF _Toc416809548 \h </w:instrText>
        </w:r>
        <w:r>
          <w:rPr>
            <w:noProof/>
            <w:webHidden/>
          </w:rPr>
        </w:r>
        <w:r>
          <w:rPr>
            <w:noProof/>
            <w:webHidden/>
          </w:rPr>
          <w:fldChar w:fldCharType="separate"/>
        </w:r>
        <w:r>
          <w:rPr>
            <w:noProof/>
            <w:webHidden/>
          </w:rPr>
          <w:t>15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49" w:history="1">
        <w:r w:rsidRPr="008C325C">
          <w:rPr>
            <w:rStyle w:val="Lienhypertexte"/>
            <w:noProof/>
          </w:rPr>
          <w:t>D. Mécanismes d’usure</w:t>
        </w:r>
        <w:r>
          <w:rPr>
            <w:noProof/>
            <w:webHidden/>
          </w:rPr>
          <w:tab/>
        </w:r>
        <w:r>
          <w:rPr>
            <w:noProof/>
            <w:webHidden/>
          </w:rPr>
          <w:fldChar w:fldCharType="begin"/>
        </w:r>
        <w:r>
          <w:rPr>
            <w:noProof/>
            <w:webHidden/>
          </w:rPr>
          <w:instrText xml:space="preserve"> PAGEREF _Toc416809549 \h </w:instrText>
        </w:r>
        <w:r>
          <w:rPr>
            <w:noProof/>
            <w:webHidden/>
          </w:rPr>
        </w:r>
        <w:r>
          <w:rPr>
            <w:noProof/>
            <w:webHidden/>
          </w:rPr>
          <w:fldChar w:fldCharType="separate"/>
        </w:r>
        <w:r>
          <w:rPr>
            <w:noProof/>
            <w:webHidden/>
          </w:rPr>
          <w:t>15</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50" w:history="1">
        <w:r w:rsidRPr="008C325C">
          <w:rPr>
            <w:rStyle w:val="Lienhypertexte"/>
            <w:noProof/>
          </w:rPr>
          <w:t>E. Puissance de coupe</w:t>
        </w:r>
        <w:r>
          <w:rPr>
            <w:noProof/>
            <w:webHidden/>
          </w:rPr>
          <w:tab/>
        </w:r>
        <w:r>
          <w:rPr>
            <w:noProof/>
            <w:webHidden/>
          </w:rPr>
          <w:fldChar w:fldCharType="begin"/>
        </w:r>
        <w:r>
          <w:rPr>
            <w:noProof/>
            <w:webHidden/>
          </w:rPr>
          <w:instrText xml:space="preserve"> PAGEREF _Toc416809550 \h </w:instrText>
        </w:r>
        <w:r>
          <w:rPr>
            <w:noProof/>
            <w:webHidden/>
          </w:rPr>
        </w:r>
        <w:r>
          <w:rPr>
            <w:noProof/>
            <w:webHidden/>
          </w:rPr>
          <w:fldChar w:fldCharType="separate"/>
        </w:r>
        <w:r>
          <w:rPr>
            <w:noProof/>
            <w:webHidden/>
          </w:rPr>
          <w:t>16</w:t>
        </w:r>
        <w:r>
          <w:rPr>
            <w:noProof/>
            <w:webHidden/>
          </w:rPr>
          <w:fldChar w:fldCharType="end"/>
        </w:r>
      </w:hyperlink>
    </w:p>
    <w:p w:rsidR="001C0E7F" w:rsidRDefault="001C0E7F">
      <w:pPr>
        <w:pStyle w:val="TM4"/>
        <w:tabs>
          <w:tab w:val="right" w:leader="dot" w:pos="10196"/>
        </w:tabs>
        <w:rPr>
          <w:rFonts w:asciiTheme="minorHAnsi" w:eastAsiaTheme="minorEastAsia" w:hAnsiTheme="minorHAnsi" w:cstheme="minorBidi"/>
          <w:noProof/>
          <w:sz w:val="22"/>
          <w:szCs w:val="22"/>
          <w:lang w:eastAsia="fr-FR"/>
        </w:rPr>
      </w:pPr>
      <w:hyperlink w:anchor="_Toc416809551" w:history="1">
        <w:r w:rsidRPr="008C325C">
          <w:rPr>
            <w:rStyle w:val="Lienhypertexte"/>
            <w:noProof/>
          </w:rPr>
          <w:t>1- Puissance de coupe en tournage</w:t>
        </w:r>
        <w:r>
          <w:rPr>
            <w:noProof/>
            <w:webHidden/>
          </w:rPr>
          <w:tab/>
        </w:r>
        <w:r>
          <w:rPr>
            <w:noProof/>
            <w:webHidden/>
          </w:rPr>
          <w:fldChar w:fldCharType="begin"/>
        </w:r>
        <w:r>
          <w:rPr>
            <w:noProof/>
            <w:webHidden/>
          </w:rPr>
          <w:instrText xml:space="preserve"> PAGEREF _Toc416809551 \h </w:instrText>
        </w:r>
        <w:r>
          <w:rPr>
            <w:noProof/>
            <w:webHidden/>
          </w:rPr>
        </w:r>
        <w:r>
          <w:rPr>
            <w:noProof/>
            <w:webHidden/>
          </w:rPr>
          <w:fldChar w:fldCharType="separate"/>
        </w:r>
        <w:r>
          <w:rPr>
            <w:noProof/>
            <w:webHidden/>
          </w:rPr>
          <w:t>16</w:t>
        </w:r>
        <w:r>
          <w:rPr>
            <w:noProof/>
            <w:webHidden/>
          </w:rPr>
          <w:fldChar w:fldCharType="end"/>
        </w:r>
      </w:hyperlink>
    </w:p>
    <w:p w:rsidR="001C0E7F" w:rsidRDefault="001C0E7F">
      <w:pPr>
        <w:pStyle w:val="TM4"/>
        <w:tabs>
          <w:tab w:val="right" w:leader="dot" w:pos="10196"/>
        </w:tabs>
        <w:rPr>
          <w:rFonts w:asciiTheme="minorHAnsi" w:eastAsiaTheme="minorEastAsia" w:hAnsiTheme="minorHAnsi" w:cstheme="minorBidi"/>
          <w:noProof/>
          <w:sz w:val="22"/>
          <w:szCs w:val="22"/>
          <w:lang w:eastAsia="fr-FR"/>
        </w:rPr>
      </w:pPr>
      <w:hyperlink w:anchor="_Toc416809552" w:history="1">
        <w:r w:rsidRPr="008C325C">
          <w:rPr>
            <w:rStyle w:val="Lienhypertexte"/>
            <w:noProof/>
          </w:rPr>
          <w:t>2- Puissance de coupe en fraisage</w:t>
        </w:r>
        <w:r>
          <w:rPr>
            <w:noProof/>
            <w:webHidden/>
          </w:rPr>
          <w:tab/>
        </w:r>
        <w:r>
          <w:rPr>
            <w:noProof/>
            <w:webHidden/>
          </w:rPr>
          <w:fldChar w:fldCharType="begin"/>
        </w:r>
        <w:r>
          <w:rPr>
            <w:noProof/>
            <w:webHidden/>
          </w:rPr>
          <w:instrText xml:space="preserve"> PAGEREF _Toc416809552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4"/>
        <w:tabs>
          <w:tab w:val="right" w:leader="dot" w:pos="10196"/>
        </w:tabs>
        <w:rPr>
          <w:rFonts w:asciiTheme="minorHAnsi" w:eastAsiaTheme="minorEastAsia" w:hAnsiTheme="minorHAnsi" w:cstheme="minorBidi"/>
          <w:noProof/>
          <w:sz w:val="22"/>
          <w:szCs w:val="22"/>
          <w:lang w:eastAsia="fr-FR"/>
        </w:rPr>
      </w:pPr>
      <w:hyperlink w:anchor="_Toc416809553" w:history="1">
        <w:r w:rsidRPr="008C325C">
          <w:rPr>
            <w:rStyle w:val="Lienhypertexte"/>
            <w:noProof/>
          </w:rPr>
          <w:t>3- Puissance de coupe en perçage</w:t>
        </w:r>
        <w:r>
          <w:rPr>
            <w:noProof/>
            <w:webHidden/>
          </w:rPr>
          <w:tab/>
        </w:r>
        <w:r>
          <w:rPr>
            <w:noProof/>
            <w:webHidden/>
          </w:rPr>
          <w:fldChar w:fldCharType="begin"/>
        </w:r>
        <w:r>
          <w:rPr>
            <w:noProof/>
            <w:webHidden/>
          </w:rPr>
          <w:instrText xml:space="preserve"> PAGEREF _Toc416809553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54" w:history="1">
        <w:r w:rsidRPr="008C325C">
          <w:rPr>
            <w:rStyle w:val="Lienhypertexte"/>
            <w:noProof/>
          </w:rPr>
          <w:t>5°-  Usinage à commandes numériques</w:t>
        </w:r>
        <w:r>
          <w:rPr>
            <w:noProof/>
            <w:webHidden/>
          </w:rPr>
          <w:tab/>
        </w:r>
        <w:r>
          <w:rPr>
            <w:noProof/>
            <w:webHidden/>
          </w:rPr>
          <w:fldChar w:fldCharType="begin"/>
        </w:r>
        <w:r>
          <w:rPr>
            <w:noProof/>
            <w:webHidden/>
          </w:rPr>
          <w:instrText xml:space="preserve"> PAGEREF _Toc416809554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55" w:history="1">
        <w:r w:rsidRPr="008C325C">
          <w:rPr>
            <w:rStyle w:val="Lienhypertexte"/>
            <w:noProof/>
          </w:rPr>
          <w:t>6°-  Les autres procédés de finition</w:t>
        </w:r>
        <w:r>
          <w:rPr>
            <w:noProof/>
            <w:webHidden/>
          </w:rPr>
          <w:tab/>
        </w:r>
        <w:r>
          <w:rPr>
            <w:noProof/>
            <w:webHidden/>
          </w:rPr>
          <w:fldChar w:fldCharType="begin"/>
        </w:r>
        <w:r>
          <w:rPr>
            <w:noProof/>
            <w:webHidden/>
          </w:rPr>
          <w:instrText xml:space="preserve"> PAGEREF _Toc416809555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56" w:history="1">
        <w:r w:rsidRPr="008C325C">
          <w:rPr>
            <w:rStyle w:val="Lienhypertexte"/>
            <w:noProof/>
          </w:rPr>
          <w:t>A. Usinage à grande vitesse (UGV)</w:t>
        </w:r>
        <w:r>
          <w:rPr>
            <w:noProof/>
            <w:webHidden/>
          </w:rPr>
          <w:tab/>
        </w:r>
        <w:r>
          <w:rPr>
            <w:noProof/>
            <w:webHidden/>
          </w:rPr>
          <w:fldChar w:fldCharType="begin"/>
        </w:r>
        <w:r>
          <w:rPr>
            <w:noProof/>
            <w:webHidden/>
          </w:rPr>
          <w:instrText xml:space="preserve"> PAGEREF _Toc416809556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57" w:history="1">
        <w:r w:rsidRPr="008C325C">
          <w:rPr>
            <w:rStyle w:val="Lienhypertexte"/>
            <w:noProof/>
          </w:rPr>
          <w:t>B. Taille des engrenages</w:t>
        </w:r>
        <w:r>
          <w:rPr>
            <w:noProof/>
            <w:webHidden/>
          </w:rPr>
          <w:tab/>
        </w:r>
        <w:r>
          <w:rPr>
            <w:noProof/>
            <w:webHidden/>
          </w:rPr>
          <w:fldChar w:fldCharType="begin"/>
        </w:r>
        <w:r>
          <w:rPr>
            <w:noProof/>
            <w:webHidden/>
          </w:rPr>
          <w:instrText xml:space="preserve"> PAGEREF _Toc416809557 \h </w:instrText>
        </w:r>
        <w:r>
          <w:rPr>
            <w:noProof/>
            <w:webHidden/>
          </w:rPr>
        </w:r>
        <w:r>
          <w:rPr>
            <w:noProof/>
            <w:webHidden/>
          </w:rPr>
          <w:fldChar w:fldCharType="separate"/>
        </w:r>
        <w:r>
          <w:rPr>
            <w:noProof/>
            <w:webHidden/>
          </w:rPr>
          <w:t>17</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58" w:history="1">
        <w:r w:rsidRPr="008C325C">
          <w:rPr>
            <w:rStyle w:val="Lienhypertexte"/>
            <w:noProof/>
          </w:rPr>
          <w:t>C. L’électro érosion</w:t>
        </w:r>
        <w:r>
          <w:rPr>
            <w:noProof/>
            <w:webHidden/>
          </w:rPr>
          <w:tab/>
        </w:r>
        <w:r>
          <w:rPr>
            <w:noProof/>
            <w:webHidden/>
          </w:rPr>
          <w:fldChar w:fldCharType="begin"/>
        </w:r>
        <w:r>
          <w:rPr>
            <w:noProof/>
            <w:webHidden/>
          </w:rPr>
          <w:instrText xml:space="preserve"> PAGEREF _Toc416809558 \h </w:instrText>
        </w:r>
        <w:r>
          <w:rPr>
            <w:noProof/>
            <w:webHidden/>
          </w:rPr>
        </w:r>
        <w:r>
          <w:rPr>
            <w:noProof/>
            <w:webHidden/>
          </w:rPr>
          <w:fldChar w:fldCharType="separate"/>
        </w:r>
        <w:r>
          <w:rPr>
            <w:noProof/>
            <w:webHidden/>
          </w:rPr>
          <w:t>18</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59" w:history="1">
        <w:r w:rsidRPr="008C325C">
          <w:rPr>
            <w:rStyle w:val="Lienhypertexte"/>
            <w:noProof/>
          </w:rPr>
          <w:t>D. La rectification</w:t>
        </w:r>
        <w:r>
          <w:rPr>
            <w:noProof/>
            <w:webHidden/>
          </w:rPr>
          <w:tab/>
        </w:r>
        <w:r>
          <w:rPr>
            <w:noProof/>
            <w:webHidden/>
          </w:rPr>
          <w:fldChar w:fldCharType="begin"/>
        </w:r>
        <w:r>
          <w:rPr>
            <w:noProof/>
            <w:webHidden/>
          </w:rPr>
          <w:instrText xml:space="preserve"> PAGEREF _Toc416809559 \h </w:instrText>
        </w:r>
        <w:r>
          <w:rPr>
            <w:noProof/>
            <w:webHidden/>
          </w:rPr>
        </w:r>
        <w:r>
          <w:rPr>
            <w:noProof/>
            <w:webHidden/>
          </w:rPr>
          <w:fldChar w:fldCharType="separate"/>
        </w:r>
        <w:r>
          <w:rPr>
            <w:noProof/>
            <w:webHidden/>
          </w:rPr>
          <w:t>18</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60" w:history="1">
        <w:r w:rsidRPr="008C325C">
          <w:rPr>
            <w:rStyle w:val="Lienhypertexte"/>
            <w:noProof/>
          </w:rPr>
          <w:t>E. Le polissage</w:t>
        </w:r>
        <w:r>
          <w:rPr>
            <w:noProof/>
            <w:webHidden/>
          </w:rPr>
          <w:tab/>
        </w:r>
        <w:r>
          <w:rPr>
            <w:noProof/>
            <w:webHidden/>
          </w:rPr>
          <w:fldChar w:fldCharType="begin"/>
        </w:r>
        <w:r>
          <w:rPr>
            <w:noProof/>
            <w:webHidden/>
          </w:rPr>
          <w:instrText xml:space="preserve"> PAGEREF _Toc416809560 \h </w:instrText>
        </w:r>
        <w:r>
          <w:rPr>
            <w:noProof/>
            <w:webHidden/>
          </w:rPr>
        </w:r>
        <w:r>
          <w:rPr>
            <w:noProof/>
            <w:webHidden/>
          </w:rPr>
          <w:fldChar w:fldCharType="separate"/>
        </w:r>
        <w:r>
          <w:rPr>
            <w:noProof/>
            <w:webHidden/>
          </w:rPr>
          <w:t>18</w:t>
        </w:r>
        <w:r>
          <w:rPr>
            <w:noProof/>
            <w:webHidden/>
          </w:rPr>
          <w:fldChar w:fldCharType="end"/>
        </w:r>
      </w:hyperlink>
    </w:p>
    <w:p w:rsidR="001C0E7F" w:rsidRDefault="001C0E7F">
      <w:pPr>
        <w:pStyle w:val="TM3"/>
        <w:tabs>
          <w:tab w:val="right" w:leader="dot" w:pos="10196"/>
        </w:tabs>
        <w:rPr>
          <w:rFonts w:asciiTheme="minorHAnsi" w:eastAsiaTheme="minorEastAsia" w:hAnsiTheme="minorHAnsi" w:cstheme="minorBidi"/>
          <w:i w:val="0"/>
          <w:noProof/>
          <w:sz w:val="22"/>
          <w:szCs w:val="22"/>
          <w:lang w:eastAsia="fr-FR"/>
        </w:rPr>
      </w:pPr>
      <w:hyperlink w:anchor="_Toc416809561" w:history="1">
        <w:r w:rsidRPr="008C325C">
          <w:rPr>
            <w:rStyle w:val="Lienhypertexte"/>
            <w:noProof/>
          </w:rPr>
          <w:t>F. Le rodage</w:t>
        </w:r>
        <w:r>
          <w:rPr>
            <w:noProof/>
            <w:webHidden/>
          </w:rPr>
          <w:tab/>
        </w:r>
        <w:r>
          <w:rPr>
            <w:noProof/>
            <w:webHidden/>
          </w:rPr>
          <w:fldChar w:fldCharType="begin"/>
        </w:r>
        <w:r>
          <w:rPr>
            <w:noProof/>
            <w:webHidden/>
          </w:rPr>
          <w:instrText xml:space="preserve"> PAGEREF _Toc416809561 \h </w:instrText>
        </w:r>
        <w:r>
          <w:rPr>
            <w:noProof/>
            <w:webHidden/>
          </w:rPr>
        </w:r>
        <w:r>
          <w:rPr>
            <w:noProof/>
            <w:webHidden/>
          </w:rPr>
          <w:fldChar w:fldCharType="separate"/>
        </w:r>
        <w:r>
          <w:rPr>
            <w:noProof/>
            <w:webHidden/>
          </w:rPr>
          <w:t>18</w:t>
        </w:r>
        <w:r>
          <w:rPr>
            <w:noProof/>
            <w:webHidden/>
          </w:rPr>
          <w:fldChar w:fldCharType="end"/>
        </w:r>
      </w:hyperlink>
    </w:p>
    <w:p w:rsidR="001C0E7F" w:rsidRDefault="001C0E7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809562" w:history="1">
        <w:r w:rsidRPr="008C325C">
          <w:rPr>
            <w:rStyle w:val="Lienhypertexte"/>
            <w:noProof/>
          </w:rPr>
          <w:t>7°-  Références</w:t>
        </w:r>
        <w:r>
          <w:rPr>
            <w:noProof/>
            <w:webHidden/>
          </w:rPr>
          <w:tab/>
        </w:r>
        <w:r>
          <w:rPr>
            <w:noProof/>
            <w:webHidden/>
          </w:rPr>
          <w:fldChar w:fldCharType="begin"/>
        </w:r>
        <w:r>
          <w:rPr>
            <w:noProof/>
            <w:webHidden/>
          </w:rPr>
          <w:instrText xml:space="preserve"> PAGEREF _Toc416809562 \h </w:instrText>
        </w:r>
        <w:r>
          <w:rPr>
            <w:noProof/>
            <w:webHidden/>
          </w:rPr>
        </w:r>
        <w:r>
          <w:rPr>
            <w:noProof/>
            <w:webHidden/>
          </w:rPr>
          <w:fldChar w:fldCharType="separate"/>
        </w:r>
        <w:r>
          <w:rPr>
            <w:noProof/>
            <w:webHidden/>
          </w:rPr>
          <w:t>18</w:t>
        </w:r>
        <w:r>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1" w:name="_Toc416809525"/>
      <w:r>
        <w:lastRenderedPageBreak/>
        <w:t>Introduction</w:t>
      </w:r>
      <w:bookmarkEnd w:id="1"/>
    </w:p>
    <w:p w:rsidR="004C781E" w:rsidRDefault="004C781E" w:rsidP="004C781E">
      <w:pPr>
        <w:pStyle w:val="Titre3"/>
      </w:pPr>
      <w:bookmarkStart w:id="2" w:name="_Toc416809526"/>
      <w:r>
        <w:t>Typologies de machines</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3" w:name="_Toc416809527"/>
      <w:r>
        <w:t>Définitions préliminaires</w:t>
      </w:r>
      <w:bookmarkEnd w:id="3"/>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07658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07658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076583"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1"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4" w:name="_Toc416809528"/>
      <w:r>
        <w:t>Surfaces générées</w:t>
      </w:r>
      <w:bookmarkEnd w:id="4"/>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5" w:name="_Toc416809529"/>
      <w:r>
        <w:t>Mise en position isostatique</w:t>
      </w:r>
      <w:bookmarkEnd w:id="5"/>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6" w:name="_Toc416809530"/>
      <w:r>
        <w:t>Cellule élémentaire d’usinage</w:t>
      </w:r>
      <w:bookmarkEnd w:id="6"/>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p>
        </w:tc>
        <w:tc>
          <w:tcPr>
            <w:tcW w:w="3575" w:type="dxa"/>
            <w:vAlign w:val="center"/>
          </w:tcPr>
          <w:p w:rsidR="005B0BAF" w:rsidRDefault="009F7C62" w:rsidP="005B0BAF">
            <w:pPr>
              <w:jc w:val="center"/>
            </w:pPr>
            <w:r>
              <w:rPr>
                <w:noProof/>
                <w:lang w:eastAsia="fr-FR"/>
              </w:rPr>
              <w:drawing>
                <wp:inline distT="0" distB="0" distL="0" distR="0" wp14:anchorId="0AB7468F" wp14:editId="341AA2E8">
                  <wp:extent cx="1463040" cy="1025197"/>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22417"/>
                          <a:stretch/>
                        </pic:blipFill>
                        <pic:spPr bwMode="auto">
                          <a:xfrm>
                            <a:off x="0" y="0"/>
                            <a:ext cx="1470284" cy="1030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7" w:name="_Toc416809531"/>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7"/>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8" w:name="_Toc416809532"/>
      <w:r>
        <w:t>Les machines</w:t>
      </w:r>
      <w:bookmarkEnd w:id="8"/>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9" w:name="_Toc416809533"/>
      <w:r>
        <w:t xml:space="preserve">Portes </w:t>
      </w:r>
      <w:r w:rsidR="008D5E6D">
        <w:t>outil</w:t>
      </w:r>
      <w:r>
        <w:t>s</w:t>
      </w:r>
      <w:bookmarkEnd w:id="9"/>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10" w:name="_Toc416809534"/>
      <w:r>
        <w:t>Outil</w:t>
      </w:r>
      <w:r w:rsidR="000E5268">
        <w:t>s</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1" w:name="_Toc416809535"/>
      <w:r>
        <w:t>Porte pièce</w:t>
      </w:r>
      <w:bookmarkEnd w:id="11"/>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E315A3" w:rsidP="00E315A3">
      <w:pPr>
        <w:pStyle w:val="Paragraphedeliste"/>
        <w:numPr>
          <w:ilvl w:val="0"/>
          <w:numId w:val="22"/>
        </w:numPr>
      </w:pPr>
      <w:r>
        <w:t>Permettre à l’outil d’usiner la pièce ;</w:t>
      </w:r>
    </w:p>
    <w:p w:rsidR="00E315A3" w:rsidRDefault="00E315A3" w:rsidP="00E315A3">
      <w:pPr>
        <w:pStyle w:val="Paragraphedeliste"/>
        <w:numPr>
          <w:ilvl w:val="0"/>
          <w:numId w:val="22"/>
        </w:numPr>
      </w:pPr>
      <w:r>
        <w:t>Permettre la lubrification de la coupe ;</w:t>
      </w:r>
    </w:p>
    <w:p w:rsidR="00E315A3" w:rsidRDefault="00E315A3" w:rsidP="00E315A3">
      <w:pPr>
        <w:pStyle w:val="Paragraphedeliste"/>
        <w:numPr>
          <w:ilvl w:val="0"/>
          <w:numId w:val="22"/>
        </w:numPr>
      </w:pPr>
      <w:r>
        <w:t>Mettre la pièce en position (MIP) ;</w:t>
      </w:r>
    </w:p>
    <w:p w:rsidR="00E315A3" w:rsidRDefault="00E315A3" w:rsidP="00E315A3">
      <w:pPr>
        <w:pStyle w:val="Paragraphedeliste"/>
        <w:numPr>
          <w:ilvl w:val="0"/>
          <w:numId w:val="22"/>
        </w:numPr>
      </w:pPr>
      <w:r>
        <w:t>Maintenir la pièce en position (MAP) ;</w:t>
      </w:r>
    </w:p>
    <w:p w:rsidR="00E315A3" w:rsidRDefault="00E315A3" w:rsidP="00E315A3">
      <w:pPr>
        <w:pStyle w:val="Paragraphedeliste"/>
        <w:numPr>
          <w:ilvl w:val="0"/>
          <w:numId w:val="22"/>
        </w:numPr>
      </w:pPr>
      <w:r>
        <w:t>Être aisément manipulable ;</w:t>
      </w:r>
    </w:p>
    <w:p w:rsidR="00E315A3" w:rsidRDefault="00E315A3" w:rsidP="00E315A3">
      <w:pPr>
        <w:pStyle w:val="Paragraphedeliste"/>
        <w:numPr>
          <w:ilvl w:val="0"/>
          <w:numId w:val="22"/>
        </w:numPr>
      </w:pPr>
      <w:r>
        <w:t>Permettre l’évacuation du copeau ;</w:t>
      </w:r>
    </w:p>
    <w:p w:rsidR="00E315A3" w:rsidRDefault="00E315A3" w:rsidP="00E315A3">
      <w:pPr>
        <w:pStyle w:val="Paragraphedeliste"/>
        <w:numPr>
          <w:ilvl w:val="0"/>
          <w:numId w:val="22"/>
        </w:numPr>
      </w:pPr>
      <w:r>
        <w:t xml:space="preserve">Mettre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standard est appelé mandrin. Il fait l’interface avec la machine. L’interface avec la pièce est fréquemment </w:t>
      </w:r>
      <w:proofErr w:type="gramStart"/>
      <w:r>
        <w:t>réalisé</w:t>
      </w:r>
      <w:proofErr w:type="gramEnd"/>
      <w:r>
        <w:t xml:space="preserve"> par des mors. Les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2" w:name="_Toc416809536"/>
      <w:r>
        <w:lastRenderedPageBreak/>
        <w:t>Pièce</w:t>
      </w:r>
      <w:r w:rsidR="00157863">
        <w:t>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3" w:name="_Toc416809537"/>
      <w:r>
        <w:lastRenderedPageBreak/>
        <w:t>Contrat de phase</w:t>
      </w:r>
      <w:bookmarkEnd w:id="13"/>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076583" w:rsidRDefault="00076583" w:rsidP="008D5E6D"/>
    <w:tbl>
      <w:tblPr>
        <w:tblStyle w:val="Grilledutableau"/>
        <w:tblW w:w="0" w:type="auto"/>
        <w:tblLook w:val="04A0" w:firstRow="1" w:lastRow="0" w:firstColumn="1" w:lastColumn="0" w:noHBand="0" w:noVBand="1"/>
      </w:tblPr>
      <w:tblGrid>
        <w:gridCol w:w="5173"/>
        <w:gridCol w:w="5173"/>
      </w:tblGrid>
      <w:tr w:rsidR="00076583" w:rsidTr="00076583">
        <w:tc>
          <w:tcPr>
            <w:tcW w:w="5173" w:type="dxa"/>
          </w:tcPr>
          <w:p w:rsidR="00076583" w:rsidRDefault="00076583" w:rsidP="008D5E6D"/>
        </w:tc>
        <w:tc>
          <w:tcPr>
            <w:tcW w:w="5173" w:type="dxa"/>
          </w:tcPr>
          <w:p w:rsidR="00076583" w:rsidRDefault="00076583" w:rsidP="008D5E6D"/>
        </w:tc>
      </w:tr>
      <w:tr w:rsidR="00076583" w:rsidTr="00076583">
        <w:tc>
          <w:tcPr>
            <w:tcW w:w="10346" w:type="dxa"/>
            <w:gridSpan w:val="2"/>
          </w:tcPr>
          <w:p w:rsidR="00076583" w:rsidRDefault="00076583" w:rsidP="008D5E6D"/>
          <w:p w:rsidR="00076583" w:rsidRDefault="00076583" w:rsidP="008D5E6D"/>
          <w:p w:rsidR="00076583" w:rsidRDefault="00076583" w:rsidP="008D5E6D"/>
          <w:p w:rsidR="00076583" w:rsidRDefault="00076583" w:rsidP="008D5E6D"/>
          <w:p w:rsidR="00076583" w:rsidRDefault="00076583" w:rsidP="008D5E6D">
            <w:r w:rsidRPr="00076583">
              <w:drawing>
                <wp:inline distT="0" distB="0" distL="0" distR="0" wp14:anchorId="779D11B3" wp14:editId="190C271A">
                  <wp:extent cx="5972810" cy="3462020"/>
                  <wp:effectExtent l="0" t="0" r="889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462020"/>
                          </a:xfrm>
                          <a:prstGeom prst="rect">
                            <a:avLst/>
                          </a:prstGeom>
                        </pic:spPr>
                      </pic:pic>
                    </a:graphicData>
                  </a:graphic>
                </wp:inline>
              </w:drawing>
            </w:r>
          </w:p>
          <w:p w:rsidR="00076583" w:rsidRDefault="00076583" w:rsidP="008D5E6D"/>
          <w:p w:rsidR="00076583" w:rsidRDefault="00076583" w:rsidP="008D5E6D"/>
          <w:p w:rsidR="00076583" w:rsidRDefault="00076583" w:rsidP="008D5E6D"/>
        </w:tc>
      </w:tr>
      <w:tr w:rsidR="00076583" w:rsidTr="00076583">
        <w:tc>
          <w:tcPr>
            <w:tcW w:w="5173" w:type="dxa"/>
          </w:tcPr>
          <w:p w:rsidR="00076583" w:rsidRDefault="00076583" w:rsidP="008D5E6D"/>
        </w:tc>
        <w:tc>
          <w:tcPr>
            <w:tcW w:w="5173" w:type="dxa"/>
          </w:tcPr>
          <w:p w:rsidR="00076583" w:rsidRDefault="00076583" w:rsidP="008D5E6D"/>
        </w:tc>
      </w:tr>
      <w:tr w:rsidR="00076583" w:rsidTr="00076583">
        <w:tc>
          <w:tcPr>
            <w:tcW w:w="5173" w:type="dxa"/>
          </w:tcPr>
          <w:p w:rsidR="00076583" w:rsidRDefault="00076583" w:rsidP="008D5E6D"/>
        </w:tc>
        <w:tc>
          <w:tcPr>
            <w:tcW w:w="5173" w:type="dxa"/>
          </w:tcPr>
          <w:p w:rsidR="00076583" w:rsidRDefault="00076583" w:rsidP="008D5E6D"/>
        </w:tc>
      </w:tr>
      <w:tr w:rsidR="00076583" w:rsidTr="00076583">
        <w:tc>
          <w:tcPr>
            <w:tcW w:w="5173" w:type="dxa"/>
          </w:tcPr>
          <w:p w:rsidR="00076583" w:rsidRDefault="00076583" w:rsidP="008D5E6D"/>
        </w:tc>
        <w:tc>
          <w:tcPr>
            <w:tcW w:w="5173" w:type="dxa"/>
          </w:tcPr>
          <w:p w:rsidR="00076583" w:rsidRDefault="00076583" w:rsidP="008D5E6D"/>
        </w:tc>
      </w:tr>
    </w:tbl>
    <w:p w:rsidR="00076583" w:rsidRDefault="00076583" w:rsidP="008D5E6D"/>
    <w:p w:rsidR="00202BFC" w:rsidRDefault="00202BFC">
      <w:pPr>
        <w:jc w:val="left"/>
      </w:pPr>
      <w:r>
        <w:br w:type="page"/>
      </w:r>
    </w:p>
    <w:p w:rsidR="008D5E6D" w:rsidRDefault="00E5668A" w:rsidP="009B6CA9">
      <w:pPr>
        <w:pStyle w:val="Titre2"/>
        <w:numPr>
          <w:ilvl w:val="0"/>
          <w:numId w:val="10"/>
        </w:numPr>
      </w:pPr>
      <w:bookmarkStart w:id="14" w:name="_Toc416809538"/>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4"/>
    </w:p>
    <w:p w:rsidR="008D5E6D" w:rsidRDefault="008D5E6D" w:rsidP="009B6CA9">
      <w:pPr>
        <w:pStyle w:val="Titre3"/>
        <w:numPr>
          <w:ilvl w:val="0"/>
          <w:numId w:val="14"/>
        </w:numPr>
      </w:pPr>
      <w:bookmarkStart w:id="15" w:name="_Toc416809539"/>
      <w:r>
        <w:t>Les machines</w:t>
      </w:r>
      <w:bookmarkEnd w:id="15"/>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6"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6" w:name="_Toc416809540"/>
      <w:r>
        <w:t>Porte outil</w:t>
      </w:r>
      <w:bookmarkEnd w:id="16"/>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7" w:name="_Toc416809541"/>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7"/>
    </w:p>
    <w:p w:rsidR="006572CA" w:rsidRPr="006572CA" w:rsidRDefault="006572CA" w:rsidP="006572CA"/>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p w:rsidR="00E90842" w:rsidRDefault="00E90842"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66CEFDB2" wp14:editId="2DE78229">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5793956" wp14:editId="369954E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335C339C" wp14:editId="7334B8E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48A5FF22" wp14:editId="2339A26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751733B5" wp14:editId="1627AA1B">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7B681AE7" wp14:editId="63DD0DCC">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32672AF2" wp14:editId="3AE7459B">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DD5057" w:rsidRDefault="00DD5057" w:rsidP="008D5E6D"/>
    <w:p w:rsidR="008D5E6D" w:rsidRDefault="006572CA" w:rsidP="008D5E6D">
      <w:pPr>
        <w:pStyle w:val="Titre3"/>
      </w:pPr>
      <w:bookmarkStart w:id="18" w:name="_Toc416809542"/>
      <w:r>
        <w:rPr>
          <w:noProof/>
          <w:lang w:eastAsia="fr-FR"/>
        </w:rPr>
        <w:drawing>
          <wp:anchor distT="0" distB="0" distL="114300" distR="114300" simplePos="0" relativeHeight="251665408" behindDoc="0" locked="0" layoutInCell="1" allowOverlap="1" wp14:anchorId="111A8A66" wp14:editId="423C2401">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8"/>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219865E3" wp14:editId="6E8988EF">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2D573701" wp14:editId="05E5F6B6">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9"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62365352" wp14:editId="59275B4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0"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5E4F773" wp14:editId="4BF5D603">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44DAC">
            <w:pPr>
              <w:jc w:val="center"/>
              <w:rPr>
                <w:i/>
                <w:noProof/>
                <w:lang w:eastAsia="fr-FR"/>
              </w:rPr>
            </w:pPr>
            <w:r w:rsidRPr="006572CA">
              <w:rPr>
                <w:i/>
                <w:noProof/>
                <w:lang w:eastAsia="fr-FR"/>
              </w:rPr>
              <w:lastRenderedPageBreak/>
              <w:t>Etau</w:t>
            </w:r>
            <w:r w:rsidR="009F4DDC">
              <w:rPr>
                <w:i/>
                <w:noProof/>
                <w:lang w:eastAsia="fr-FR"/>
              </w:rPr>
              <w:t>s</w:t>
            </w:r>
            <w:r w:rsidRPr="006572CA">
              <w:rPr>
                <w:i/>
                <w:noProof/>
                <w:lang w:eastAsia="fr-FR"/>
              </w:rPr>
              <w:t xml:space="preserve">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bl>
    <w:p w:rsidR="006572CA" w:rsidRDefault="006572CA" w:rsidP="006572CA"/>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6572CA" w:rsidTr="006572CA">
        <w:tc>
          <w:tcPr>
            <w:tcW w:w="2593" w:type="dxa"/>
            <w:vAlign w:val="center"/>
          </w:tcPr>
          <w:p w:rsidR="006572CA" w:rsidRDefault="006572CA" w:rsidP="00F204FF">
            <w:pPr>
              <w:jc w:val="center"/>
              <w:rPr>
                <w:noProof/>
                <w:lang w:eastAsia="fr-FR"/>
              </w:rPr>
            </w:pPr>
            <w:r>
              <w:rPr>
                <w:noProof/>
                <w:lang w:eastAsia="fr-FR"/>
              </w:rPr>
              <w:drawing>
                <wp:inline distT="0" distB="0" distL="0" distR="0" wp14:anchorId="71F1A5D9" wp14:editId="5E7457B0">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2"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3054DD52" wp14:editId="42BB5939">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3"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285AAFA8" wp14:editId="3A11929A">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F31FE3A" wp14:editId="4BF2E09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bookmarkStart w:id="19" w:name="_Toc416809543"/>
      <w:r>
        <w:lastRenderedPageBreak/>
        <w:t>Pièce</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20" w:name="_Toc416809544"/>
      <w:r>
        <w:lastRenderedPageBreak/>
        <w:t>Contrat de phase</w:t>
      </w:r>
      <w:bookmarkEnd w:id="20"/>
    </w:p>
    <w:tbl>
      <w:tblPr>
        <w:tblStyle w:val="Grilledutableau"/>
        <w:tblW w:w="0" w:type="auto"/>
        <w:tblLook w:val="04A0" w:firstRow="1" w:lastRow="0" w:firstColumn="1" w:lastColumn="0" w:noHBand="0" w:noVBand="1"/>
      </w:tblPr>
      <w:tblGrid>
        <w:gridCol w:w="5173"/>
        <w:gridCol w:w="5173"/>
      </w:tblGrid>
      <w:tr w:rsidR="00442727" w:rsidTr="00442727">
        <w:tc>
          <w:tcPr>
            <w:tcW w:w="5173" w:type="dxa"/>
          </w:tcPr>
          <w:p w:rsidR="00442727" w:rsidRDefault="00442727" w:rsidP="008D5E6D"/>
        </w:tc>
        <w:tc>
          <w:tcPr>
            <w:tcW w:w="5173" w:type="dxa"/>
          </w:tcPr>
          <w:p w:rsidR="00442727" w:rsidRDefault="00442727" w:rsidP="008D5E6D"/>
        </w:tc>
      </w:tr>
      <w:tr w:rsidR="00442727" w:rsidTr="00442727">
        <w:tc>
          <w:tcPr>
            <w:tcW w:w="5173" w:type="dxa"/>
          </w:tcPr>
          <w:p w:rsidR="00442727" w:rsidRDefault="00442727" w:rsidP="008D5E6D"/>
        </w:tc>
        <w:tc>
          <w:tcPr>
            <w:tcW w:w="5173" w:type="dxa"/>
          </w:tcPr>
          <w:p w:rsidR="00442727" w:rsidRDefault="00442727" w:rsidP="008D5E6D"/>
        </w:tc>
      </w:tr>
      <w:tr w:rsidR="00442727" w:rsidTr="00630964">
        <w:tc>
          <w:tcPr>
            <w:tcW w:w="10346" w:type="dxa"/>
            <w:gridSpan w:val="2"/>
          </w:tcPr>
          <w:p w:rsidR="00442727" w:rsidRDefault="00442727" w:rsidP="008D5E6D">
            <w:r w:rsidRPr="00442727">
              <w:drawing>
                <wp:inline distT="0" distB="0" distL="0" distR="0" wp14:anchorId="31E4D536" wp14:editId="0D1E9107">
                  <wp:extent cx="5972810" cy="2289810"/>
                  <wp:effectExtent l="0" t="0" r="889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2289810"/>
                          </a:xfrm>
                          <a:prstGeom prst="rect">
                            <a:avLst/>
                          </a:prstGeom>
                        </pic:spPr>
                      </pic:pic>
                    </a:graphicData>
                  </a:graphic>
                </wp:inline>
              </w:drawing>
            </w:r>
          </w:p>
        </w:tc>
      </w:tr>
      <w:tr w:rsidR="00442727" w:rsidTr="00442727">
        <w:tc>
          <w:tcPr>
            <w:tcW w:w="5173" w:type="dxa"/>
          </w:tcPr>
          <w:p w:rsidR="00442727" w:rsidRDefault="00442727" w:rsidP="008D5E6D"/>
        </w:tc>
        <w:tc>
          <w:tcPr>
            <w:tcW w:w="5173" w:type="dxa"/>
          </w:tcPr>
          <w:p w:rsidR="00442727" w:rsidRDefault="00442727" w:rsidP="008D5E6D"/>
        </w:tc>
      </w:tr>
      <w:tr w:rsidR="00442727" w:rsidTr="00442727">
        <w:tc>
          <w:tcPr>
            <w:tcW w:w="5173" w:type="dxa"/>
          </w:tcPr>
          <w:p w:rsidR="00442727" w:rsidRDefault="00442727" w:rsidP="008D5E6D"/>
        </w:tc>
        <w:tc>
          <w:tcPr>
            <w:tcW w:w="5173" w:type="dxa"/>
          </w:tcPr>
          <w:p w:rsidR="00442727" w:rsidRDefault="00442727" w:rsidP="008D5E6D"/>
        </w:tc>
      </w:tr>
    </w:tbl>
    <w:p w:rsidR="00CC4636" w:rsidRDefault="00CC4636" w:rsidP="008D5E6D"/>
    <w:p w:rsidR="00194936" w:rsidRDefault="00194936">
      <w:pPr>
        <w:jc w:val="left"/>
      </w:pPr>
      <w:r>
        <w:br w:type="page"/>
      </w:r>
    </w:p>
    <w:p w:rsidR="008D5E6D" w:rsidRDefault="008D5E6D" w:rsidP="008D5E6D">
      <w:pPr>
        <w:pStyle w:val="Titre2"/>
      </w:pPr>
      <w:bookmarkStart w:id="21" w:name="_Toc416809545"/>
      <w:r>
        <w:lastRenderedPageBreak/>
        <w:t>Coupe des métaux</w:t>
      </w:r>
      <w:bookmarkEnd w:id="21"/>
    </w:p>
    <w:p w:rsidR="006E6439" w:rsidRDefault="006E6439" w:rsidP="009B6CA9">
      <w:pPr>
        <w:pStyle w:val="Titre3"/>
        <w:numPr>
          <w:ilvl w:val="0"/>
          <w:numId w:val="16"/>
        </w:numPr>
      </w:pPr>
      <w:bookmarkStart w:id="22" w:name="_Toc416809546"/>
      <w:r>
        <w:t>Matériau des outils</w:t>
      </w:r>
      <w:bookmarkEnd w:id="22"/>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bookmarkStart w:id="23" w:name="_Toc416809547"/>
      <w:r>
        <w:t>Géométrie de la zone de coupe</w:t>
      </w:r>
      <w:bookmarkEnd w:id="23"/>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4"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5"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6.5pt" o:ole="">
                  <v:imagedata r:id="rId116" o:title=""/>
                </v:shape>
                <o:OLEObject Type="Embed" ProgID="Equation.DSMT4" ShapeID="_x0000_i1025" DrawAspect="Content" ObjectID="_1490551398" r:id="rId117"/>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5pt;height:16.5pt" o:ole="">
                  <v:imagedata r:id="rId118" o:title=""/>
                </v:shape>
                <o:OLEObject Type="Embed" ProgID="Equation.DSMT4" ShapeID="_x0000_i1026" DrawAspect="Content" ObjectID="_1490551399" r:id="rId119"/>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pt;height:18pt" o:ole="">
                  <v:imagedata r:id="rId120" o:title=""/>
                </v:shape>
                <o:OLEObject Type="Embed" ProgID="Equation.DSMT4" ShapeID="_x0000_i1027" DrawAspect="Content" ObjectID="_1490551400" r:id="rId121"/>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pt;height:16.5pt" o:ole="">
                  <v:imagedata r:id="rId122" o:title=""/>
                </v:shape>
                <o:OLEObject Type="Embed" ProgID="Equation.DSMT4" ShapeID="_x0000_i1028" DrawAspect="Content" ObjectID="_1490551401" r:id="rId123"/>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pt;height:16.5pt" o:ole="">
                  <v:imagedata r:id="rId124" o:title=""/>
                </v:shape>
                <o:OLEObject Type="Embed" ProgID="Equation.DSMT4" ShapeID="_x0000_i1029" DrawAspect="Content" ObjectID="_1490551402" r:id="rId125"/>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pt;height:16.5pt" o:ole="">
                  <v:imagedata r:id="rId126" o:title=""/>
                </v:shape>
                <o:OLEObject Type="Embed" ProgID="Equation.DSMT4" ShapeID="_x0000_i1030" DrawAspect="Content" ObjectID="_1490551403" r:id="rId127"/>
              </w:object>
            </w:r>
            <w:r>
              <w:t> : angle de coupe</w:t>
            </w:r>
          </w:p>
        </w:tc>
      </w:tr>
    </w:tbl>
    <w:p w:rsidR="00CE2F3F" w:rsidRPr="00CE2F3F" w:rsidRDefault="00CE2F3F" w:rsidP="00CE2F3F"/>
    <w:p w:rsidR="00F4605D" w:rsidRDefault="00F4605D" w:rsidP="00F4605D">
      <w:pPr>
        <w:pStyle w:val="Titre3"/>
      </w:pPr>
      <w:bookmarkStart w:id="24" w:name="_Toc416809548"/>
      <w:r>
        <w:t>Principe de formation du copeau</w:t>
      </w:r>
      <w:bookmarkEnd w:id="24"/>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29"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bookmarkStart w:id="25" w:name="_Toc416809549"/>
      <w:r>
        <w:t>Mécanismes d’usure</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bookmarkStart w:id="26" w:name="_Toc416809550"/>
      <w:r>
        <w:lastRenderedPageBreak/>
        <w:t>Puissance de coupe</w:t>
      </w:r>
      <w:bookmarkEnd w:id="26"/>
    </w:p>
    <w:p w:rsidR="00F4605D" w:rsidRDefault="00F4605D" w:rsidP="00F4605D"/>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73966088" wp14:editId="6B024846">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1"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5pt;height:18pt" o:ole="">
                  <v:imagedata r:id="rId132" o:title=""/>
                </v:shape>
                <o:OLEObject Type="Embed" ProgID="Equation.DSMT4" ShapeID="_x0000_i1031" DrawAspect="Content" ObjectID="_1490551404" r:id="rId133"/>
              </w:object>
            </w:r>
            <w:r>
              <w:t>.</w:t>
            </w:r>
          </w:p>
          <w:p w:rsidR="00F4605D" w:rsidRDefault="00F4605D" w:rsidP="009B6CA9">
            <w:pPr>
              <w:numPr>
                <w:ilvl w:val="0"/>
                <w:numId w:val="19"/>
              </w:numPr>
              <w:jc w:val="left"/>
            </w:pPr>
            <w:r w:rsidRPr="00473FFE">
              <w:rPr>
                <w:position w:val="-14"/>
              </w:rPr>
              <w:object w:dxaOrig="220" w:dyaOrig="360">
                <v:shape id="_x0000_i1032" type="#_x0000_t75" style="width:10.5pt;height:18pt" o:ole="">
                  <v:imagedata r:id="rId134" o:title=""/>
                </v:shape>
                <o:OLEObject Type="Embed" ProgID="Equation.DSMT4" ShapeID="_x0000_i1032" DrawAspect="Content" ObjectID="_1490551405" r:id="rId135"/>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10.5pt;height:16.5pt" o:ole="">
                  <v:imagedata r:id="rId136" o:title=""/>
                </v:shape>
                <o:OLEObject Type="Embed" ProgID="Equation.DSMT4" ShapeID="_x0000_i1033" DrawAspect="Content" ObjectID="_1490551406" r:id="rId137"/>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5pt;height:16.5pt" o:ole="">
                  <v:imagedata r:id="rId138" o:title=""/>
                </v:shape>
                <o:OLEObject Type="Embed" ProgID="Equation.DSMT4" ShapeID="_x0000_i1034" DrawAspect="Content" ObjectID="_1490551407" r:id="rId139"/>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4.5pt;height:33pt" o:ole="">
                  <v:imagedata r:id="rId140" o:title=""/>
                </v:shape>
                <o:OLEObject Type="Embed" ProgID="Equation.DSMT4" ShapeID="_x0000_i1035" DrawAspect="Content" ObjectID="_1490551408" r:id="rId141"/>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1.5pt;height:33pt" o:ole="">
                  <v:imagedata r:id="rId142" o:title=""/>
                </v:shape>
                <o:OLEObject Type="Embed" ProgID="Equation.DSMT4" ShapeID="_x0000_i1036" DrawAspect="Content" ObjectID="_1490551409" r:id="rId143"/>
              </w:object>
            </w:r>
          </w:p>
        </w:tc>
      </w:tr>
    </w:tbl>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21EA8" w:rsidTr="009F7C62">
        <w:tc>
          <w:tcPr>
            <w:tcW w:w="5173" w:type="dxa"/>
          </w:tcPr>
          <w:p w:rsidR="00521EA8" w:rsidRDefault="00521EA8" w:rsidP="00F4605D">
            <w:r>
              <w:t xml:space="preserve">Torseur des actions mécaniques : </w:t>
            </w:r>
          </w:p>
          <w:p w:rsidR="00521EA8" w:rsidRDefault="00076583"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076583"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4"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E4AE1" w:rsidRDefault="008E4AE1" w:rsidP="00F4605D"/>
    <w:p w:rsidR="008A61A4" w:rsidRDefault="008A61A4" w:rsidP="008A61A4">
      <w:pPr>
        <w:pStyle w:val="Titre4"/>
      </w:pPr>
      <w:bookmarkStart w:id="27" w:name="_Toc416809551"/>
      <w:r>
        <w:t>Puissance de coupe en tournage</w:t>
      </w:r>
      <w:bookmarkEnd w:id="27"/>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w:lastRenderedPageBreak/>
                <m:t>Kc</m:t>
              </m:r>
            </m:oMath>
            <w:r>
              <w:t> : pression spécifique de coupe en N/mm²</w:t>
            </w:r>
          </w:p>
          <w:p w:rsidR="009475A1" w:rsidRDefault="00076583"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1D65CC" w:rsidRPr="001D65CC" w:rsidRDefault="001D65CC" w:rsidP="001D65CC"/>
    <w:p w:rsidR="008A61A4" w:rsidRDefault="008A61A4" w:rsidP="008A61A4">
      <w:pPr>
        <w:pStyle w:val="Titre4"/>
      </w:pPr>
      <w:bookmarkStart w:id="28" w:name="_Toc416809552"/>
      <w:r>
        <w:t>Puissance de coupe en fraisage</w:t>
      </w:r>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F818C3">
            <w:pPr>
              <w:pStyle w:val="Paragraphedeliste"/>
              <w:numPr>
                <w:ilvl w:val="0"/>
                <w:numId w:val="26"/>
              </w:numPr>
              <w:jc w:val="left"/>
            </w:pPr>
            <m:oMath>
              <m:r>
                <m:rPr>
                  <m:scr m:val="script"/>
                </m:rPr>
                <w:rPr>
                  <w:rFonts w:ascii="Cambria Math" w:hAnsi="Cambria Math"/>
                </w:rPr>
                <m:t>P</m:t>
              </m:r>
            </m:oMath>
            <w:r>
              <w:t> : Puissance de coupe en W</w:t>
            </w:r>
          </w:p>
          <w:p w:rsidR="009475A1" w:rsidRDefault="00076583"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rsidR="009475A1">
              <w:t> : profondeur de passe axiale en mm</w:t>
            </w:r>
          </w:p>
          <w:p w:rsidR="009475A1" w:rsidRDefault="00076583"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9475A1">
              <w:t> : prise de passe radiale en mm</w:t>
            </w:r>
          </w:p>
          <w:p w:rsidR="009475A1" w:rsidRDefault="009475A1" w:rsidP="00F818C3">
            <w:pPr>
              <w:pStyle w:val="Paragraphedeliste"/>
              <w:numPr>
                <w:ilvl w:val="0"/>
                <w:numId w:val="26"/>
              </w:numPr>
              <w:jc w:val="left"/>
            </w:pPr>
            <m:oMath>
              <m:r>
                <w:rPr>
                  <w:rFonts w:ascii="Cambria Math" w:hAnsi="Cambria Math"/>
                </w:rPr>
                <m:t>fz</m:t>
              </m:r>
            </m:oMath>
            <w:r>
              <w:t> : avance en mm par tour et par dent</w:t>
            </w:r>
          </w:p>
          <w:p w:rsidR="009475A1" w:rsidRDefault="009475A1" w:rsidP="00F818C3">
            <w:pPr>
              <w:pStyle w:val="Paragraphedeliste"/>
              <w:numPr>
                <w:ilvl w:val="0"/>
                <w:numId w:val="26"/>
              </w:numPr>
              <w:jc w:val="left"/>
            </w:pPr>
            <m:oMath>
              <m:r>
                <w:rPr>
                  <w:rFonts w:ascii="Cambria Math" w:hAnsi="Cambria Math"/>
                </w:rPr>
                <m:t>Z</m:t>
              </m:r>
            </m:oMath>
            <w:r>
              <w:t> : nombre de dents</w:t>
            </w:r>
          </w:p>
          <w:p w:rsidR="009475A1" w:rsidRDefault="009475A1" w:rsidP="00F818C3">
            <w:pPr>
              <w:pStyle w:val="Paragraphedeliste"/>
              <w:numPr>
                <w:ilvl w:val="0"/>
                <w:numId w:val="26"/>
              </w:numPr>
              <w:jc w:val="left"/>
            </w:pPr>
            <m:oMath>
              <m:r>
                <w:rPr>
                  <w:rFonts w:ascii="Cambria Math" w:hAnsi="Cambria Math"/>
                </w:rPr>
                <m:t>Kc</m:t>
              </m:r>
            </m:oMath>
            <w:r>
              <w:t> : pression spécifique de coupe en N/mm²</w:t>
            </w:r>
          </w:p>
          <w:p w:rsidR="009475A1" w:rsidRDefault="00076583" w:rsidP="00F818C3">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9475A1" w:rsidRPr="009475A1" w:rsidRDefault="009475A1" w:rsidP="009475A1"/>
    <w:p w:rsidR="008A61A4" w:rsidRPr="008A61A4" w:rsidRDefault="008A61A4" w:rsidP="008A61A4">
      <w:pPr>
        <w:pStyle w:val="Titre4"/>
      </w:pPr>
      <w:bookmarkStart w:id="29" w:name="_Toc416809553"/>
      <w:r>
        <w:t>Puissance de coupe en perçage</w:t>
      </w:r>
      <w:bookmarkEnd w:id="29"/>
    </w:p>
    <w:p w:rsidR="00CE2F3F" w:rsidRDefault="00CE2F3F" w:rsidP="008D5E6D"/>
    <w:p w:rsidR="00112808" w:rsidRDefault="00112808" w:rsidP="008D5E6D"/>
    <w:p w:rsidR="008D5E6D" w:rsidRDefault="008D5E6D" w:rsidP="008D5E6D">
      <w:pPr>
        <w:pStyle w:val="Titre2"/>
      </w:pPr>
      <w:bookmarkStart w:id="30" w:name="_Toc416809554"/>
      <w:r>
        <w:t>Usinage à commandes numériques</w:t>
      </w:r>
      <w:bookmarkEnd w:id="30"/>
    </w:p>
    <w:p w:rsidR="00A545DC" w:rsidRPr="00A545DC" w:rsidRDefault="00A545DC" w:rsidP="00A545DC"/>
    <w:p w:rsidR="008D5E6D" w:rsidRDefault="00F326FD" w:rsidP="00F326FD">
      <w:pPr>
        <w:jc w:val="center"/>
      </w:pPr>
      <w:r>
        <w:rPr>
          <w:noProof/>
          <w:lang w:eastAsia="fr-FR"/>
        </w:rPr>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F326FD">
      <w:pPr>
        <w:jc w:val="center"/>
      </w:pPr>
      <w:r>
        <w:rPr>
          <w:noProof/>
          <w:lang w:eastAsia="fr-FR"/>
        </w:rPr>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31" w:name="_Toc416809555"/>
      <w:r>
        <w:t>Les autres procédés de finition</w:t>
      </w:r>
      <w:bookmarkEnd w:id="31"/>
    </w:p>
    <w:p w:rsidR="00A545DC" w:rsidRDefault="00A545DC" w:rsidP="009B6CA9">
      <w:pPr>
        <w:pStyle w:val="Titre3"/>
        <w:numPr>
          <w:ilvl w:val="0"/>
          <w:numId w:val="15"/>
        </w:numPr>
      </w:pPr>
      <w:bookmarkStart w:id="32" w:name="_Toc416809556"/>
      <w:r>
        <w:t>Usinage à grande vitesse (UGV)</w:t>
      </w:r>
      <w:bookmarkEnd w:id="32"/>
    </w:p>
    <w:p w:rsidR="00A545DC" w:rsidRDefault="00A545DC" w:rsidP="00A545DC"/>
    <w:p w:rsidR="00CE5C78" w:rsidRDefault="00CE5C78" w:rsidP="00CE5C78">
      <w:pPr>
        <w:pStyle w:val="Titre3"/>
      </w:pPr>
      <w:bookmarkStart w:id="33" w:name="_Toc416809557"/>
      <w:r>
        <w:t>Taille des engrenages</w:t>
      </w:r>
      <w:bookmarkEnd w:id="33"/>
    </w:p>
    <w:p w:rsidR="0076595F" w:rsidRDefault="0076595F" w:rsidP="0076595F"/>
    <w:tbl>
      <w:tblPr>
        <w:tblStyle w:val="Grilledutableau"/>
        <w:tblW w:w="0" w:type="auto"/>
        <w:tblLook w:val="04A0" w:firstRow="1" w:lastRow="0" w:firstColumn="1" w:lastColumn="0" w:noHBand="0" w:noVBand="1"/>
      </w:tblPr>
      <w:tblGrid>
        <w:gridCol w:w="2341"/>
        <w:gridCol w:w="2938"/>
        <w:gridCol w:w="2329"/>
        <w:gridCol w:w="2814"/>
      </w:tblGrid>
      <w:tr w:rsidR="00A55794" w:rsidTr="00A55794">
        <w:tc>
          <w:tcPr>
            <w:tcW w:w="2341" w:type="dxa"/>
          </w:tcPr>
          <w:p w:rsidR="00A55794" w:rsidRDefault="00A55794" w:rsidP="00A55794">
            <w:pPr>
              <w:jc w:val="center"/>
              <w:rPr>
                <w:noProof/>
                <w:lang w:eastAsia="fr-FR"/>
              </w:rPr>
            </w:pPr>
            <w:r w:rsidRPr="00A55794">
              <w:rPr>
                <w:noProof/>
                <w:lang w:eastAsia="fr-FR"/>
              </w:rPr>
              <w:drawing>
                <wp:inline distT="0" distB="0" distL="0" distR="0" wp14:anchorId="55CED6F1" wp14:editId="015A87D2">
                  <wp:extent cx="749784" cy="1152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749784" cy="1152000"/>
                          </a:xfrm>
                          <a:prstGeom prst="rect">
                            <a:avLst/>
                          </a:prstGeom>
                        </pic:spPr>
                      </pic:pic>
                    </a:graphicData>
                  </a:graphic>
                </wp:inline>
              </w:drawing>
            </w:r>
          </w:p>
        </w:tc>
        <w:tc>
          <w:tcPr>
            <w:tcW w:w="2938" w:type="dxa"/>
            <w:vAlign w:val="center"/>
          </w:tcPr>
          <w:p w:rsidR="00A55794" w:rsidRDefault="00A55794" w:rsidP="00A55794">
            <w:pPr>
              <w:jc w:val="center"/>
            </w:pPr>
            <w:r>
              <w:rPr>
                <w:noProof/>
                <w:lang w:eastAsia="fr-FR"/>
              </w:rPr>
              <w:drawing>
                <wp:inline distT="0" distB="0" distL="0" distR="0" wp14:anchorId="162C5733" wp14:editId="3E19ED76">
                  <wp:extent cx="1152000" cy="707364"/>
                  <wp:effectExtent l="0" t="6033" r="4128" b="4127"/>
                  <wp:docPr id="83" name="Image 83" descr="http://img.directindustry.fr/images_di/photo-g/fraise-mere-haute-performance-33460-243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irectindustry.fr/images_di/photo-g/fraise-mere-haute-performance-33460-2437949.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5400000">
                            <a:off x="0" y="0"/>
                            <a:ext cx="1152000" cy="707364"/>
                          </a:xfrm>
                          <a:prstGeom prst="rect">
                            <a:avLst/>
                          </a:prstGeom>
                          <a:noFill/>
                          <a:ln>
                            <a:noFill/>
                          </a:ln>
                        </pic:spPr>
                      </pic:pic>
                    </a:graphicData>
                  </a:graphic>
                </wp:inline>
              </w:drawing>
            </w:r>
          </w:p>
        </w:tc>
        <w:tc>
          <w:tcPr>
            <w:tcW w:w="2329" w:type="dxa"/>
            <w:vAlign w:val="center"/>
          </w:tcPr>
          <w:p w:rsidR="00A55794" w:rsidRDefault="00A55794" w:rsidP="00A55794">
            <w:pPr>
              <w:jc w:val="center"/>
            </w:pPr>
            <w:r>
              <w:rPr>
                <w:noProof/>
                <w:lang w:eastAsia="fr-FR"/>
              </w:rPr>
              <w:drawing>
                <wp:inline distT="0" distB="0" distL="0" distR="0" wp14:anchorId="03B7941C" wp14:editId="34B9B5DD">
                  <wp:extent cx="1217412" cy="1152000"/>
                  <wp:effectExtent l="0" t="0" r="1905" b="0"/>
                  <wp:docPr id="54" name="Image 54" descr="http://www.hellopro.fr/images/produit-2/3/7/0/machines-a-tailler-par-outil-pignon-liebherr-16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ellopro.fr/images/produit-2/3/7/0/machines-a-tailler-par-outil-pignon-liebherr-165073.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17412" cy="1152000"/>
                          </a:xfrm>
                          <a:prstGeom prst="rect">
                            <a:avLst/>
                          </a:prstGeom>
                          <a:noFill/>
                          <a:ln>
                            <a:noFill/>
                          </a:ln>
                        </pic:spPr>
                      </pic:pic>
                    </a:graphicData>
                  </a:graphic>
                </wp:inline>
              </w:drawing>
            </w:r>
          </w:p>
        </w:tc>
        <w:tc>
          <w:tcPr>
            <w:tcW w:w="2814" w:type="dxa"/>
            <w:vAlign w:val="center"/>
          </w:tcPr>
          <w:p w:rsidR="00A55794" w:rsidRDefault="00A55794" w:rsidP="00A55794">
            <w:pPr>
              <w:jc w:val="center"/>
            </w:pPr>
            <w:r>
              <w:rPr>
                <w:noProof/>
                <w:lang w:eastAsia="fr-FR"/>
              </w:rPr>
              <w:drawing>
                <wp:inline distT="0" distB="0" distL="0" distR="0" wp14:anchorId="5382A1E5" wp14:editId="5589BA63">
                  <wp:extent cx="1535360" cy="1152000"/>
                  <wp:effectExtent l="0" t="0" r="8255" b="0"/>
                  <wp:docPr id="38" name="Image 38" descr="http://img.directindustry.fr/images_di/photo-g/machine-tailler-engrenages-fraise-mere-verticale-33463-511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irectindustry.fr/images_di/photo-g/machine-tailler-engrenages-fraise-mere-verticale-33463-5110189.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35360" cy="1152000"/>
                          </a:xfrm>
                          <a:prstGeom prst="rect">
                            <a:avLst/>
                          </a:prstGeom>
                          <a:noFill/>
                          <a:ln>
                            <a:noFill/>
                          </a:ln>
                        </pic:spPr>
                      </pic:pic>
                    </a:graphicData>
                  </a:graphic>
                </wp:inline>
              </w:drawing>
            </w:r>
          </w:p>
        </w:tc>
      </w:tr>
    </w:tbl>
    <w:p w:rsidR="0076595F" w:rsidRDefault="0076595F" w:rsidP="0076595F"/>
    <w:p w:rsidR="0076595F" w:rsidRPr="0076595F" w:rsidRDefault="0076595F" w:rsidP="0076595F"/>
    <w:p w:rsidR="00CE5C78" w:rsidRPr="00A545DC" w:rsidRDefault="00CE5C78" w:rsidP="00A545DC"/>
    <w:p w:rsidR="00D90076" w:rsidRDefault="00D90076" w:rsidP="009B6CA9">
      <w:pPr>
        <w:pStyle w:val="Titre3"/>
        <w:numPr>
          <w:ilvl w:val="0"/>
          <w:numId w:val="15"/>
        </w:numPr>
      </w:pPr>
      <w:bookmarkStart w:id="34" w:name="_Toc416809558"/>
      <w:r>
        <w:t>L’électro érosion</w:t>
      </w:r>
      <w:bookmarkEnd w:id="34"/>
    </w:p>
    <w:p w:rsidR="00D90076" w:rsidRDefault="00D90076" w:rsidP="00D90076"/>
    <w:p w:rsidR="00D90076" w:rsidRDefault="00D90076" w:rsidP="00D90076">
      <w:pPr>
        <w:pStyle w:val="Titre3"/>
      </w:pPr>
      <w:bookmarkStart w:id="35" w:name="_Toc416809559"/>
      <w:r>
        <w:t>La rectification</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4940CA" w:rsidTr="005E534F">
        <w:tc>
          <w:tcPr>
            <w:tcW w:w="6204" w:type="dxa"/>
            <w:vAlign w:val="center"/>
          </w:tcPr>
          <w:p w:rsidR="005E534F" w:rsidRDefault="005E534F" w:rsidP="005E534F">
            <w:r>
              <w:t xml:space="preserve">La rectification est un procédé de finition qui permet notamment d’améliorer la qualité des surfaces planes ou cylindriques. Pour cela, on utilise une meule abrasive qui va balayer la surface à usiner avec une très faible profondeur de passe. </w:t>
            </w:r>
          </w:p>
        </w:tc>
        <w:tc>
          <w:tcPr>
            <w:tcW w:w="4142" w:type="dxa"/>
            <w:vAlign w:val="center"/>
          </w:tcPr>
          <w:p w:rsidR="004940CA" w:rsidRDefault="004940CA" w:rsidP="005E534F">
            <w:pPr>
              <w:jc w:val="center"/>
            </w:pPr>
            <w:r>
              <w:rPr>
                <w:noProof/>
                <w:lang w:eastAsia="fr-FR"/>
              </w:rPr>
              <w:drawing>
                <wp:inline distT="0" distB="0" distL="0" distR="0" wp14:anchorId="29C4B968" wp14:editId="7B09861F">
                  <wp:extent cx="2485418" cy="1872418"/>
                  <wp:effectExtent l="0" t="0" r="0" b="0"/>
                  <wp:docPr id="85" name="Image 85" descr="http://www.machineriejviens.com/wp-content/gallery/parc-machines/rectifieuse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chineriejviens.com/wp-content/gallery/parc-machines/rectifieuse_plan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5514" cy="1872490"/>
                          </a:xfrm>
                          <a:prstGeom prst="rect">
                            <a:avLst/>
                          </a:prstGeom>
                          <a:noFill/>
                          <a:ln>
                            <a:noFill/>
                          </a:ln>
                        </pic:spPr>
                      </pic:pic>
                    </a:graphicData>
                  </a:graphic>
                </wp:inline>
              </w:drawing>
            </w:r>
          </w:p>
        </w:tc>
      </w:tr>
    </w:tbl>
    <w:p w:rsidR="00D90076" w:rsidRDefault="00D90076" w:rsidP="00D90076"/>
    <w:p w:rsidR="00D90076" w:rsidRDefault="00D90076" w:rsidP="00D90076">
      <w:pPr>
        <w:pStyle w:val="Titre3"/>
      </w:pPr>
      <w:bookmarkStart w:id="36" w:name="_Toc416809560"/>
      <w:r>
        <w:t>Le polissage</w:t>
      </w:r>
      <w:bookmarkEnd w:id="3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F818C3" w:rsidTr="00F818C3">
        <w:tc>
          <w:tcPr>
            <w:tcW w:w="6204" w:type="dxa"/>
          </w:tcPr>
          <w:p w:rsidR="00F818C3" w:rsidRDefault="00F818C3" w:rsidP="00F818C3">
            <w:r>
              <w:t xml:space="preserve">Le polissage est un procédé de superfinition (le plus souvent manuel) qui permet de supprimer les rayures sur les pièces jusqu’à obtenir une qualité polie-miroir. </w:t>
            </w:r>
          </w:p>
          <w:p w:rsidR="00F818C3" w:rsidRDefault="00F818C3" w:rsidP="00F818C3">
            <w:r>
              <w:t xml:space="preserve">Pour cela on utilise des pastilles abrasives de granulométrie décroissante afin de diminuer la rugosité des pièces. On utilise ensuite des outils en feutres avec des pates diamantées. </w:t>
            </w:r>
          </w:p>
          <w:p w:rsidR="00F818C3" w:rsidRDefault="00F818C3" w:rsidP="00F818C3">
            <w:r>
              <w:t xml:space="preserve">Ces outils sont montés sur des broches pneumatiques ou électroportatives avec lesquelles on va balayer la pièce pour améliorer la qualité de surface. </w:t>
            </w:r>
          </w:p>
        </w:tc>
        <w:tc>
          <w:tcPr>
            <w:tcW w:w="4142" w:type="dxa"/>
            <w:vAlign w:val="center"/>
          </w:tcPr>
          <w:p w:rsidR="00F818C3" w:rsidRDefault="00F818C3" w:rsidP="00F818C3">
            <w:pPr>
              <w:jc w:val="center"/>
            </w:pPr>
            <w:r>
              <w:rPr>
                <w:noProof/>
                <w:lang w:eastAsia="fr-FR"/>
              </w:rPr>
              <w:drawing>
                <wp:inline distT="0" distB="0" distL="0" distR="0" wp14:anchorId="6E2ABAA8" wp14:editId="7847BD35">
                  <wp:extent cx="1856572" cy="114647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56868" cy="1146659"/>
                          </a:xfrm>
                          <a:prstGeom prst="rect">
                            <a:avLst/>
                          </a:prstGeom>
                          <a:noFill/>
                          <a:ln>
                            <a:noFill/>
                          </a:ln>
                        </pic:spPr>
                      </pic:pic>
                    </a:graphicData>
                  </a:graphic>
                </wp:inline>
              </w:drawing>
            </w:r>
          </w:p>
        </w:tc>
      </w:tr>
    </w:tbl>
    <w:p w:rsidR="00F818C3" w:rsidRPr="00F818C3" w:rsidRDefault="00F818C3" w:rsidP="00F818C3"/>
    <w:p w:rsidR="00D90076" w:rsidRDefault="00D90076" w:rsidP="00D90076">
      <w:pPr>
        <w:pStyle w:val="Titre3"/>
      </w:pPr>
      <w:bookmarkStart w:id="37" w:name="_Toc416809561"/>
      <w:r>
        <w:t>Le rodage</w:t>
      </w:r>
      <w:bookmarkEnd w:id="37"/>
    </w:p>
    <w:p w:rsidR="00D90076" w:rsidRDefault="00D90076" w:rsidP="00D90076"/>
    <w:p w:rsidR="008D5E6D" w:rsidRDefault="004160D5" w:rsidP="004160D5">
      <w:pPr>
        <w:pStyle w:val="Titre2"/>
      </w:pPr>
      <w:bookmarkStart w:id="38" w:name="_Toc416809562"/>
      <w:r>
        <w:t>Références</w:t>
      </w:r>
      <w:bookmarkEnd w:id="38"/>
    </w:p>
    <w:p w:rsidR="004160D5" w:rsidRDefault="004160D5" w:rsidP="004160D5">
      <w:r>
        <w:t>Quelques références en supplément des cours originaux de Jean-Pierre Pupier.</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54"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55"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56"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57"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58"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59"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60"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61"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62"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63"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64"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65"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66"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67" w:history="1">
        <w:r w:rsidRPr="005B509B">
          <w:rPr>
            <w:rStyle w:val="Lienhypertexte"/>
            <w:rFonts w:asciiTheme="minorHAnsi" w:hAnsiTheme="minorHAnsi" w:cs="MathDesign-UT-Regular-T1-10"/>
            <w:lang w:eastAsia="fr-FR"/>
          </w:rPr>
          <w:t>http://www.roeders.de/</w:t>
        </w:r>
      </w:hyperlink>
    </w:p>
    <w:p w:rsidR="00413E65" w:rsidRDefault="00413E65" w:rsidP="0008357E">
      <w:pPr>
        <w:rPr>
          <w:rStyle w:val="Lienhypertexte"/>
          <w:rFonts w:asciiTheme="minorHAnsi" w:hAnsiTheme="minorHAnsi" w:cs="MathDesign-UT-Regular-T1-10"/>
          <w:lang w:eastAsia="fr-FR"/>
        </w:rPr>
      </w:pPr>
      <w:r>
        <w:rPr>
          <w:rFonts w:asciiTheme="minorHAnsi" w:hAnsiTheme="minorHAnsi" w:cs="MathDesign-UT-Regular-T1-10"/>
          <w:color w:val="000000"/>
          <w:lang w:eastAsia="fr-FR"/>
        </w:rPr>
        <w:t xml:space="preserve">[15] </w:t>
      </w:r>
      <w:hyperlink r:id="rId168"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Default="00A55794"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[16] Techniques de l’ingénieur, Taillage et rectification des engrenages : procédés, Jean </w:t>
      </w:r>
      <w:proofErr w:type="spellStart"/>
      <w:r>
        <w:rPr>
          <w:rFonts w:asciiTheme="minorHAnsi" w:hAnsiTheme="minorHAnsi" w:cs="MathDesign-UT-Regular-T1-10"/>
          <w:color w:val="000000"/>
          <w:lang w:eastAsia="fr-FR"/>
        </w:rPr>
        <w:t>Kaleta</w:t>
      </w:r>
      <w:proofErr w:type="spellEnd"/>
      <w:r>
        <w:rPr>
          <w:rFonts w:asciiTheme="minorHAnsi" w:hAnsiTheme="minorHAnsi" w:cs="MathDesign-UT-Regular-T1-10"/>
          <w:color w:val="000000"/>
          <w:lang w:eastAsia="fr-FR"/>
        </w:rPr>
        <w:t>.</w:t>
      </w:r>
    </w:p>
    <w:p w:rsidR="00A55794" w:rsidRDefault="00076583"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[17] </w:t>
      </w:r>
      <w:hyperlink r:id="rId169" w:history="1">
        <w:r w:rsidRPr="000618EF">
          <w:rPr>
            <w:rStyle w:val="Lienhypertexte"/>
            <w:rFonts w:asciiTheme="minorHAnsi" w:hAnsiTheme="minorHAnsi" w:cs="MathDesign-UT-Regular-T1-10"/>
            <w:lang w:eastAsia="fr-FR"/>
          </w:rPr>
          <w:t>http://robert.cireddu.free.fr/</w:t>
        </w:r>
      </w:hyperlink>
    </w:p>
    <w:p w:rsidR="00076583" w:rsidRDefault="00442727"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[18] </w:t>
      </w:r>
      <w:hyperlink r:id="rId170" w:history="1">
        <w:r w:rsidRPr="000618EF">
          <w:rPr>
            <w:rStyle w:val="Lienhypertexte"/>
            <w:rFonts w:asciiTheme="minorHAnsi" w:hAnsiTheme="minorHAnsi" w:cs="MathDesign-UT-Regular-T1-10"/>
            <w:lang w:eastAsia="fr-FR"/>
          </w:rPr>
          <w:t>http://hu.jean-louis.pagesperso-orange.fr/ressourc/prod/PDF/TPFAO1-Fraisage.pdf</w:t>
        </w:r>
      </w:hyperlink>
    </w:p>
    <w:p w:rsidR="00442727" w:rsidRPr="0008357E" w:rsidRDefault="00442727" w:rsidP="0008357E">
      <w:pPr>
        <w:rPr>
          <w:rFonts w:asciiTheme="minorHAnsi" w:hAnsiTheme="minorHAnsi" w:cs="MathDesign-UT-Regular-T1-10"/>
          <w:color w:val="000000"/>
          <w:lang w:eastAsia="fr-FR"/>
        </w:rPr>
      </w:pPr>
    </w:p>
    <w:sectPr w:rsidR="00442727" w:rsidRPr="0008357E" w:rsidSect="00DE736B">
      <w:headerReference w:type="even" r:id="rId171"/>
      <w:headerReference w:type="default" r:id="rId172"/>
      <w:footerReference w:type="even" r:id="rId173"/>
      <w:footerReference w:type="default" r:id="rId174"/>
      <w:headerReference w:type="first" r:id="rId175"/>
      <w:footerReference w:type="first" r:id="rId176"/>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DEF" w:rsidRPr="00DC02BB" w:rsidRDefault="00721DEF">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721DEF" w:rsidRPr="00DC02BB" w:rsidRDefault="00721DEF">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583" w:rsidRDefault="0007658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583" w:rsidRPr="00245FC4" w:rsidRDefault="00076583"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1C0E7F">
      <w:rPr>
        <w:rFonts w:eastAsiaTheme="minorHAnsi" w:cs="Calibri"/>
        <w:b/>
        <w:noProof/>
        <w:sz w:val="16"/>
        <w:szCs w:val="16"/>
      </w:rPr>
      <w:t>2</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1C0E7F" w:rsidRPr="001C0E7F">
        <w:rPr>
          <w:rFonts w:eastAsiaTheme="minorHAnsi" w:cs="Calibri"/>
          <w:b/>
          <w:noProof/>
          <w:sz w:val="16"/>
          <w:szCs w:val="16"/>
        </w:rPr>
        <w:t>18</w:t>
      </w:r>
    </w:fldSimple>
  </w:p>
  <w:p w:rsidR="00076583" w:rsidRPr="00671D30" w:rsidRDefault="00076583"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076583" w:rsidRDefault="0007658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583" w:rsidRDefault="0007658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DEF" w:rsidRPr="00DC02BB" w:rsidRDefault="00721DEF">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721DEF" w:rsidRPr="00DC02BB" w:rsidRDefault="00721DEF">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583" w:rsidRDefault="0007658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076583" w:rsidTr="00270772">
      <w:tc>
        <w:tcPr>
          <w:tcW w:w="4644" w:type="dxa"/>
        </w:tcPr>
        <w:p w:rsidR="00076583" w:rsidRDefault="00076583"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076583" w:rsidRDefault="00076583" w:rsidP="00DA6248">
          <w:pPr>
            <w:pStyle w:val="En-tte"/>
            <w:rPr>
              <w:rFonts w:eastAsiaTheme="minorHAnsi" w:cs="Calibri"/>
              <w:i/>
              <w:sz w:val="16"/>
              <w:szCs w:val="16"/>
            </w:rPr>
          </w:pPr>
        </w:p>
      </w:tc>
      <w:tc>
        <w:tcPr>
          <w:tcW w:w="3449" w:type="dxa"/>
          <w:vMerge w:val="restart"/>
          <w:vAlign w:val="center"/>
        </w:tcPr>
        <w:p w:rsidR="00076583" w:rsidRDefault="00076583"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076583" w:rsidTr="00270772">
      <w:tc>
        <w:tcPr>
          <w:tcW w:w="4644" w:type="dxa"/>
        </w:tcPr>
        <w:p w:rsidR="00076583" w:rsidRDefault="00076583"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076583" w:rsidRDefault="00076583" w:rsidP="00DA6248">
          <w:pPr>
            <w:pStyle w:val="En-tte"/>
            <w:rPr>
              <w:rFonts w:eastAsiaTheme="minorHAnsi" w:cs="Calibri"/>
              <w:i/>
              <w:sz w:val="16"/>
              <w:szCs w:val="16"/>
            </w:rPr>
          </w:pPr>
        </w:p>
      </w:tc>
      <w:tc>
        <w:tcPr>
          <w:tcW w:w="3449" w:type="dxa"/>
          <w:vMerge/>
        </w:tcPr>
        <w:p w:rsidR="00076583" w:rsidRDefault="00076583" w:rsidP="00DA6248">
          <w:pPr>
            <w:pStyle w:val="En-tte"/>
            <w:rPr>
              <w:rFonts w:eastAsiaTheme="minorHAnsi" w:cs="Calibri"/>
              <w:i/>
              <w:sz w:val="16"/>
              <w:szCs w:val="16"/>
            </w:rPr>
          </w:pPr>
        </w:p>
      </w:tc>
    </w:tr>
  </w:tbl>
  <w:p w:rsidR="00076583" w:rsidRDefault="00076583"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6583" w:rsidRDefault="0007658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2"/>
  </w:num>
  <w:num w:numId="3">
    <w:abstractNumId w:val="12"/>
  </w:num>
  <w:num w:numId="4">
    <w:abstractNumId w:val="20"/>
  </w:num>
  <w:num w:numId="5">
    <w:abstractNumId w:val="4"/>
  </w:num>
  <w:num w:numId="6">
    <w:abstractNumId w:val="1"/>
  </w:num>
  <w:num w:numId="7">
    <w:abstractNumId w:val="0"/>
  </w:num>
  <w:num w:numId="8">
    <w:abstractNumId w:val="3"/>
  </w:num>
  <w:num w:numId="9">
    <w:abstractNumId w:val="9"/>
  </w:num>
  <w:num w:numId="10">
    <w:abstractNumId w:val="1"/>
    <w:lvlOverride w:ilvl="0">
      <w:startOverride w:val="1"/>
    </w:lvlOverride>
  </w:num>
  <w:num w:numId="11">
    <w:abstractNumId w:val="5"/>
  </w:num>
  <w:num w:numId="12">
    <w:abstractNumId w:val="19"/>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8"/>
  </w:num>
  <w:num w:numId="18">
    <w:abstractNumId w:val="18"/>
  </w:num>
  <w:num w:numId="19">
    <w:abstractNumId w:val="11"/>
  </w:num>
  <w:num w:numId="20">
    <w:abstractNumId w:val="7"/>
  </w:num>
  <w:num w:numId="21">
    <w:abstractNumId w:val="14"/>
  </w:num>
  <w:num w:numId="22">
    <w:abstractNumId w:val="15"/>
  </w:num>
  <w:num w:numId="23">
    <w:abstractNumId w:val="6"/>
  </w:num>
  <w:num w:numId="24">
    <w:abstractNumId w:val="17"/>
  </w:num>
  <w:num w:numId="25">
    <w:abstractNumId w:val="16"/>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76583"/>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0E7F"/>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D1665"/>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2727"/>
    <w:rsid w:val="00444713"/>
    <w:rsid w:val="00457769"/>
    <w:rsid w:val="00462212"/>
    <w:rsid w:val="0046790E"/>
    <w:rsid w:val="00475CB4"/>
    <w:rsid w:val="0048341D"/>
    <w:rsid w:val="00484FC0"/>
    <w:rsid w:val="00485860"/>
    <w:rsid w:val="004861F1"/>
    <w:rsid w:val="00493CFC"/>
    <w:rsid w:val="004940CA"/>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40C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534F"/>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1DEF"/>
    <w:rsid w:val="007259CF"/>
    <w:rsid w:val="0072623C"/>
    <w:rsid w:val="00730844"/>
    <w:rsid w:val="00732BA1"/>
    <w:rsid w:val="00737CE6"/>
    <w:rsid w:val="0074491B"/>
    <w:rsid w:val="00747A21"/>
    <w:rsid w:val="00761D17"/>
    <w:rsid w:val="0076595F"/>
    <w:rsid w:val="00775922"/>
    <w:rsid w:val="00790802"/>
    <w:rsid w:val="0079370F"/>
    <w:rsid w:val="0079506E"/>
    <w:rsid w:val="007A0E21"/>
    <w:rsid w:val="007A57DA"/>
    <w:rsid w:val="007B2118"/>
    <w:rsid w:val="007B4C79"/>
    <w:rsid w:val="007B50C9"/>
    <w:rsid w:val="007C509F"/>
    <w:rsid w:val="007D4BE4"/>
    <w:rsid w:val="007E42E8"/>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9F7C62"/>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5794"/>
    <w:rsid w:val="00A56943"/>
    <w:rsid w:val="00A56D53"/>
    <w:rsid w:val="00A57E24"/>
    <w:rsid w:val="00A620EB"/>
    <w:rsid w:val="00A629FD"/>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5A3"/>
    <w:rsid w:val="00E3162C"/>
    <w:rsid w:val="00E33AF5"/>
    <w:rsid w:val="00E43D58"/>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44DAC"/>
    <w:rsid w:val="00F4605D"/>
    <w:rsid w:val="00F50545"/>
    <w:rsid w:val="00F659F1"/>
    <w:rsid w:val="00F711B5"/>
    <w:rsid w:val="00F72E51"/>
    <w:rsid w:val="00F7302F"/>
    <w:rsid w:val="00F7385E"/>
    <w:rsid w:val="00F740C0"/>
    <w:rsid w:val="00F74AAB"/>
    <w:rsid w:val="00F75EFD"/>
    <w:rsid w:val="00F8025D"/>
    <w:rsid w:val="00F818C3"/>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1.bin"/><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oleObject" Target="embeddings/oleObject7.bin"/><Relationship Id="rId138" Type="http://schemas.openxmlformats.org/officeDocument/2006/relationships/image" Target="media/image120.wmf"/><Relationship Id="rId154" Type="http://schemas.openxmlformats.org/officeDocument/2006/relationships/hyperlink" Target="http://bois.fordaq.com/fordaq/srvAuctionView.html?AucTIid=17877844" TargetMode="External"/><Relationship Id="rId159" Type="http://schemas.openxmlformats.org/officeDocument/2006/relationships/hyperlink" Target="http://www.machine-outil.com/gfx/produits/grand/1601-mandrin-tour-smw-autoblok.jpg" TargetMode="External"/><Relationship Id="rId175" Type="http://schemas.openxmlformats.org/officeDocument/2006/relationships/header" Target="header3.xml"/><Relationship Id="rId170" Type="http://schemas.openxmlformats.org/officeDocument/2006/relationships/hyperlink" Target="http://hu.jean-louis.pagesperso-orange.fr/ressourc/prod/PDF/TPFAO1-Fraisage.pdf"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oleObject" Target="embeddings/oleObject4.bin"/><Relationship Id="rId128" Type="http://schemas.openxmlformats.org/officeDocument/2006/relationships/image" Target="media/image113.png"/><Relationship Id="rId144" Type="http://schemas.openxmlformats.org/officeDocument/2006/relationships/image" Target="media/image123.png"/><Relationship Id="rId149" Type="http://schemas.openxmlformats.org/officeDocument/2006/relationships/image" Target="media/image128.jpe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machine-outil.com/gfx//photos/grand/4257-mandrin-expansible-rohm.jpg" TargetMode="External"/><Relationship Id="rId165" Type="http://schemas.openxmlformats.org/officeDocument/2006/relationships/hyperlink" Target="http://fr.dmg.com/fr,milling,dmu-60-evo-linear?opendocumen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8.wmf"/><Relationship Id="rId134" Type="http://schemas.openxmlformats.org/officeDocument/2006/relationships/image" Target="media/image118.wmf"/><Relationship Id="rId139" Type="http://schemas.openxmlformats.org/officeDocument/2006/relationships/oleObject" Target="embeddings/oleObject10.bin"/><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9.jpeg"/><Relationship Id="rId155" Type="http://schemas.openxmlformats.org/officeDocument/2006/relationships/hyperlink" Target="http://www.cazeneuve.fr/Cazeneuvefr/produits/Photos/Grandes/Optica360g.jpg" TargetMode="External"/><Relationship Id="rId171" Type="http://schemas.openxmlformats.org/officeDocument/2006/relationships/header" Target="header1.xml"/><Relationship Id="rId176" Type="http://schemas.openxmlformats.org/officeDocument/2006/relationships/footer" Target="footer3.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1.wmf"/><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1.wmf"/><Relationship Id="rId145" Type="http://schemas.openxmlformats.org/officeDocument/2006/relationships/image" Target="media/image124.jpeg"/><Relationship Id="rId161" Type="http://schemas.openxmlformats.org/officeDocument/2006/relationships/hyperlink" Target="http://www.realmeca.com/upload/c60ab_tourelle_8positions.jpg" TargetMode="External"/><Relationship Id="rId166" Type="http://schemas.openxmlformats.org/officeDocument/2006/relationships/hyperlink" Target="http://www.walter-tools.com/" TargetMode="Externa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oleObject" Target="embeddings/oleObject2.bin"/><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wmf"/><Relationship Id="rId130" Type="http://schemas.openxmlformats.org/officeDocument/2006/relationships/image" Target="media/image115.emf"/><Relationship Id="rId135" Type="http://schemas.openxmlformats.org/officeDocument/2006/relationships/oleObject" Target="embeddings/oleObject8.bin"/><Relationship Id="rId143" Type="http://schemas.openxmlformats.org/officeDocument/2006/relationships/oleObject" Target="embeddings/oleObject12.bin"/><Relationship Id="rId148" Type="http://schemas.openxmlformats.org/officeDocument/2006/relationships/image" Target="media/image127.png"/><Relationship Id="rId151" Type="http://schemas.openxmlformats.org/officeDocument/2006/relationships/image" Target="media/image130.jpeg"/><Relationship Id="rId156" Type="http://schemas.openxmlformats.org/officeDocument/2006/relationships/hyperlink" Target="http://www.mazak.eu/fr/node/1087" TargetMode="External"/><Relationship Id="rId164" Type="http://schemas.openxmlformats.org/officeDocument/2006/relationships/hyperlink" Target="http://www.hellopro.fr/images/produit-2/7/9/1/fraiseuse-conventionnelle-2654197.jpg" TargetMode="External"/><Relationship Id="rId169" Type="http://schemas.openxmlformats.org/officeDocument/2006/relationships/hyperlink" Target="http://robert.cireddu.free.fr/" TargetMode="External"/><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wmf"/><Relationship Id="rId125" Type="http://schemas.openxmlformats.org/officeDocument/2006/relationships/oleObject" Target="embeddings/oleObject5.bin"/><Relationship Id="rId141" Type="http://schemas.openxmlformats.org/officeDocument/2006/relationships/oleObject" Target="embeddings/oleObject11.bin"/><Relationship Id="rId146" Type="http://schemas.openxmlformats.org/officeDocument/2006/relationships/image" Target="media/image125.png"/><Relationship Id="rId167" Type="http://schemas.openxmlformats.org/officeDocument/2006/relationships/hyperlink" Target="http://www.roeders.de/"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www.otelo.fr" TargetMode="Externa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6.png"/><Relationship Id="rId136" Type="http://schemas.openxmlformats.org/officeDocument/2006/relationships/image" Target="media/image119.wmf"/><Relationship Id="rId157" Type="http://schemas.openxmlformats.org/officeDocument/2006/relationships/hyperlink" Target="http://www.industrie-techno.com/plaquettes-de-tournage-a-large-spectre-d-utilisation.13121" TargetMode="External"/><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jpeg"/><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wmf"/><Relationship Id="rId147" Type="http://schemas.openxmlformats.org/officeDocument/2006/relationships/image" Target="media/image126.png"/><Relationship Id="rId168" Type="http://schemas.openxmlformats.org/officeDocument/2006/relationships/hyperlink" Target="http://www.sandvik.coromant.com/fr-fr/knowledge/materials/introduction/pages/default.aspx"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oleObject" Target="embeddings/oleObject3.bin"/><Relationship Id="rId142" Type="http://schemas.openxmlformats.org/officeDocument/2006/relationships/image" Target="media/image122.wmf"/><Relationship Id="rId163" Type="http://schemas.openxmlformats.org/officeDocument/2006/relationships/hyperlink" Target="http://www.zeta-dental.fr/images/upload/Image/16519-1.jp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wmf"/><Relationship Id="rId137" Type="http://schemas.openxmlformats.org/officeDocument/2006/relationships/oleObject" Target="embeddings/oleObject9.bin"/><Relationship Id="rId158" Type="http://schemas.openxmlformats.org/officeDocument/2006/relationships/hyperlink" Target="http://www.larousse.fr/encyclopedie/data/images/1001962-Tournage.jp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7.wmf"/><Relationship Id="rId153" Type="http://schemas.openxmlformats.org/officeDocument/2006/relationships/image" Target="media/image132.emf"/><Relationship Id="rId174"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oleObject" Target="embeddings/oleObject6.bin"/></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D0DF1-3406-4A74-B466-EE02CAFB7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1469</TotalTime>
  <Pages>1</Pages>
  <Words>3086</Words>
  <Characters>16974</Characters>
  <Application>Microsoft Office Word</Application>
  <DocSecurity>0</DocSecurity>
  <Lines>141</Lines>
  <Paragraphs>40</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20020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207</cp:revision>
  <cp:lastPrinted>2015-03-31T20:44:00Z</cp:lastPrinted>
  <dcterms:created xsi:type="dcterms:W3CDTF">2014-10-28T08:38:00Z</dcterms:created>
  <dcterms:modified xsi:type="dcterms:W3CDTF">2015-04-14T19:16:00Z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